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E" w:rsidRDefault="00B12966" w:rsidP="00B12966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A155E" w:rsidSect="00B12966">
          <w:headerReference w:type="default" r:id="rId9"/>
          <w:pgSz w:w="11904" w:h="16840"/>
          <w:pgMar w:top="426" w:right="700" w:bottom="426" w:left="993" w:header="426" w:footer="720" w:gutter="0"/>
          <w:cols w:space="720" w:equalWidth="0">
            <w:col w:w="10207"/>
          </w:cols>
          <w:noEndnote/>
          <w:titlePg/>
          <w:docGrid w:linePitch="299"/>
        </w:sect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62120" cy="9637294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 АДАПТИРОВАННАЯ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522" cy="965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A155E" w:rsidRPr="007A15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A71" w:rsidRPr="003B2214" w:rsidRDefault="00330A71" w:rsidP="00330A71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2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Формы реализации </w:t>
      </w:r>
      <w:r w:rsidR="00D374E3">
        <w:rPr>
          <w:rFonts w:ascii="Times New Roman" w:hAnsi="Times New Roman" w:cs="Times New Roman"/>
          <w:b/>
          <w:color w:val="000000"/>
          <w:sz w:val="24"/>
          <w:szCs w:val="24"/>
        </w:rPr>
        <w:t>Адаптирован</w:t>
      </w:r>
      <w:r w:rsidRPr="003B2214">
        <w:rPr>
          <w:rFonts w:ascii="Times New Roman" w:hAnsi="Times New Roman" w:cs="Times New Roman"/>
          <w:b/>
          <w:color w:val="000000"/>
          <w:sz w:val="24"/>
          <w:szCs w:val="24"/>
        </w:rPr>
        <w:t>ной програ</w:t>
      </w:r>
      <w:r w:rsidR="00D374E3">
        <w:rPr>
          <w:rFonts w:ascii="Times New Roman" w:hAnsi="Times New Roman" w:cs="Times New Roman"/>
          <w:b/>
          <w:color w:val="000000"/>
          <w:sz w:val="24"/>
          <w:szCs w:val="24"/>
        </w:rPr>
        <w:t>ммы по образовательным областям</w:t>
      </w:r>
    </w:p>
    <w:p w:rsidR="00330A71" w:rsidRDefault="00330A71" w:rsidP="00330A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специфики возраста программа реализуется в следующих формах:</w:t>
      </w:r>
    </w:p>
    <w:p w:rsidR="00330A71" w:rsidRDefault="00330A71" w:rsidP="00330A71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07A">
        <w:rPr>
          <w:rFonts w:ascii="Times New Roman" w:hAnsi="Times New Roman" w:cs="Times New Roman"/>
          <w:color w:val="000000"/>
          <w:sz w:val="24"/>
          <w:szCs w:val="24"/>
        </w:rPr>
        <w:t>в форме непрерывной образовательной деятельности (НОД)</w:t>
      </w:r>
      <w:r>
        <w:rPr>
          <w:rFonts w:ascii="Times New Roman" w:hAnsi="Times New Roman" w:cs="Times New Roman"/>
          <w:color w:val="000000"/>
          <w:sz w:val="24"/>
          <w:szCs w:val="24"/>
        </w:rPr>
        <w:t>, для которой выделено в режиме дня специально отведенное время по расписанию НОД;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0A71" w:rsidRDefault="00330A71" w:rsidP="00330A71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ситуативной 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в режимных моментах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(педагог моделирует и использует для обучения возникающие ситуации 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в игровой и совместной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досуговой 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на прогулке, </w:t>
      </w:r>
      <w:r>
        <w:rPr>
          <w:rFonts w:ascii="Times New Roman" w:hAnsi="Times New Roman" w:cs="Times New Roman"/>
          <w:color w:val="000000"/>
          <w:sz w:val="24"/>
          <w:szCs w:val="24"/>
        </w:rPr>
        <w:t>в утренний и вечерний отрезок времени и пр.).</w:t>
      </w:r>
    </w:p>
    <w:p w:rsidR="00330A71" w:rsidRDefault="00330A71" w:rsidP="00330A71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D2D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94D2D">
        <w:rPr>
          <w:rFonts w:ascii="Times New Roman" w:hAnsi="Times New Roman" w:cs="Times New Roman"/>
          <w:color w:val="000000"/>
          <w:sz w:val="24"/>
          <w:szCs w:val="24"/>
        </w:rPr>
        <w:t xml:space="preserve">оциально-коммуникативное развитие» реализуется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</w:t>
      </w:r>
      <w:r w:rsidRPr="00DC10B8">
        <w:rPr>
          <w:rFonts w:ascii="Times New Roman" w:hAnsi="Times New Roman" w:cs="Times New Roman"/>
          <w:color w:val="000000"/>
          <w:sz w:val="24"/>
          <w:szCs w:val="24"/>
        </w:rPr>
        <w:t>(отражает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 календарном плане-графике) в течение всего учебного года с 3 сентября по 30 августа.</w:t>
      </w:r>
    </w:p>
    <w:p w:rsidR="00330A71" w:rsidRPr="000F49BA" w:rsidRDefault="00330A71" w:rsidP="00330A71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«познавательное развитие» реализуется в форме НОД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занятий с учителем-логопедом 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с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года 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по 31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, кроме летнего периода. Образовательная область «познавательное развитие» включает образовательные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: «окружающий мир», «математика»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«безопасность».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для детей от 2 до 4 лет тематическое 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>«познавательно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реализуется в рамках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кружающий мир», в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ключают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сенсорное, познавательное и математическое развитие. С 4 лет выделяется отдельно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атематика»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форме НОД в средней (4-5 лет) и старшей группе (5-6 лет) 1 раз в неделю, в подготовительной группе (6-7 лет) – 2 раза в неделю.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«безопасность»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как часть НОД и в форме </w:t>
      </w:r>
      <w:proofErr w:type="spellStart"/>
      <w:r w:rsidRPr="000F49BA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тематическое содержание отражается в календарном плане.</w:t>
      </w:r>
      <w:r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«безопасность» реализуется также </w:t>
      </w:r>
      <w:r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Pr="00357465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в течение учебного года с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по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августа и </w:t>
      </w:r>
      <w:r w:rsidRPr="00357465">
        <w:rPr>
          <w:rFonts w:ascii="Times New Roman" w:hAnsi="Times New Roman" w:cs="Times New Roman"/>
          <w:color w:val="000000"/>
          <w:sz w:val="24"/>
          <w:szCs w:val="24"/>
        </w:rPr>
        <w:t>отражается в календарном плане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092" w:rsidRDefault="00330A71" w:rsidP="00330A71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092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«речевое развитие» («развитие речи») реализуется в форме НОД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859B2" w:rsidRPr="00B859B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занятий с учителем-логопедом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с 3 сентября </w:t>
      </w:r>
      <w:r w:rsidR="00F61697">
        <w:rPr>
          <w:rFonts w:ascii="Times New Roman" w:hAnsi="Times New Roman" w:cs="Times New Roman"/>
          <w:color w:val="000000"/>
          <w:sz w:val="24"/>
          <w:szCs w:val="24"/>
        </w:rPr>
        <w:t xml:space="preserve">2018 года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по 30 июня </w:t>
      </w:r>
      <w:r w:rsidR="00F61697">
        <w:rPr>
          <w:rFonts w:ascii="Times New Roman" w:hAnsi="Times New Roman" w:cs="Times New Roman"/>
          <w:color w:val="000000"/>
          <w:sz w:val="24"/>
          <w:szCs w:val="24"/>
        </w:rPr>
        <w:t xml:space="preserve">2019 года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по расписанию. А также ежедневно в течение учебного года в форме </w:t>
      </w:r>
      <w:proofErr w:type="spellStart"/>
      <w:r w:rsidRPr="00C10092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– чтение художественной литературы, работа по развитию всех компонентов речи: звуковой культуры речи, развитию связной речи, грамматического строя, индивидуальная работа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 xml:space="preserve">с воспитателем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(отражается в календарном плане-графике). 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Речевое развитие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>целе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на коррекцию проблем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у детей с тяжелыми нарушениями речи (ТНР), составляющими контингент воспитанников групп компенсирующей направленности.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>по развитию речи в учебном году выстраивае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55EEE">
        <w:rPr>
          <w:rFonts w:ascii="Times New Roman" w:hAnsi="Times New Roman" w:cs="Times New Roman"/>
          <w:color w:val="000000"/>
          <w:sz w:val="24"/>
          <w:szCs w:val="24"/>
        </w:rPr>
        <w:t xml:space="preserve">в три этапа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по плану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>и сопровождается начальным, промежуточным и итоговым мониторингом с фиксацией итогов на психолого-медико-педагогическом консилиуме ГБДОУ.</w:t>
      </w:r>
      <w:r w:rsidR="00B859B2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в интеграции педагогов</w:t>
      </w:r>
      <w:r w:rsidR="00527DE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учителя-логопеда,</w:t>
      </w:r>
      <w:r w:rsidR="00527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092">
        <w:rPr>
          <w:rFonts w:ascii="Times New Roman" w:hAnsi="Times New Roman" w:cs="Times New Roman"/>
          <w:color w:val="000000"/>
          <w:sz w:val="24"/>
          <w:szCs w:val="24"/>
        </w:rPr>
        <w:t>педагога-психолога</w:t>
      </w:r>
      <w:r w:rsidR="00C10092" w:rsidRPr="00C10092">
        <w:rPr>
          <w:rFonts w:ascii="Times New Roman" w:hAnsi="Times New Roman" w:cs="Times New Roman"/>
          <w:color w:val="000000"/>
          <w:sz w:val="24"/>
          <w:szCs w:val="24"/>
        </w:rPr>
        <w:t>, воспитателей, музыкальных руководителей, инструктора по физической культуре.</w:t>
      </w:r>
      <w:r w:rsidR="005F3939"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формы работы по речевому развитию проводятся ежедневно</w:t>
      </w:r>
      <w:r w:rsidR="00B859B2">
        <w:rPr>
          <w:rFonts w:ascii="Times New Roman" w:hAnsi="Times New Roman" w:cs="Times New Roman"/>
          <w:color w:val="000000"/>
          <w:sz w:val="24"/>
          <w:szCs w:val="24"/>
        </w:rPr>
        <w:t xml:space="preserve"> с каждым ребенком</w:t>
      </w:r>
      <w:r w:rsidR="005F3939" w:rsidRPr="005F39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A71" w:rsidRPr="00C10092" w:rsidRDefault="005F3939" w:rsidP="00330A71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«художественно-эстетическое развитие» реализуется в форме НОД (по расписанию НОД) и в форме </w:t>
      </w:r>
      <w:proofErr w:type="spellStart"/>
      <w:r w:rsidRPr="009D50D3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>. В форме НОД провод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тся рисование, лепка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аппликация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музыка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. НОД художественно-изобразительного цикла проводится с 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>3 сентября 2018 года по 31 мая 2019 года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по расписанию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НОД, в летний период с 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июня по 30 августа 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Pr="00E20387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. НОД музыкального цикла проводится в течение учебного года с 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3 сентября 2018 года по 31 мая 2019 года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досуговой деятельности,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а также в форме праздников в соответствии с тематическим планом. 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течение учебного года в форме </w:t>
      </w:r>
      <w:proofErr w:type="spellStart"/>
      <w:r w:rsidRPr="009D50D3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(отражается в календарном плане-графике)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0A71" w:rsidRPr="00C10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0A71" w:rsidRDefault="00330A71" w:rsidP="00330A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05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развитие» реализуется </w:t>
      </w:r>
      <w:r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E20387">
        <w:rPr>
          <w:rFonts w:ascii="Times New Roman" w:hAnsi="Times New Roman" w:cs="Times New Roman"/>
          <w:color w:val="000000"/>
          <w:sz w:val="24"/>
          <w:szCs w:val="24"/>
        </w:rPr>
        <w:t>3 сентября 2018 года по 31 мая 2019 года</w:t>
      </w:r>
      <w:r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НОД </w:t>
      </w:r>
      <w:r w:rsidRPr="00FD2C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ежедневно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Pr="00103D05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игры, спортивные игры на прогулке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(отражается в календарном плане-графике)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праздников и досугов в соответствии с тематическим планом.</w:t>
      </w:r>
    </w:p>
    <w:p w:rsidR="008E30E9" w:rsidRPr="00055EEE" w:rsidRDefault="00D374E3" w:rsidP="00055EEE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Количество и д</w:t>
      </w:r>
      <w:r w:rsidR="00BE2DD2" w:rsidRPr="00055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лительность </w:t>
      </w:r>
      <w:r w:rsidR="00B42B80" w:rsidRPr="00055EEE">
        <w:rPr>
          <w:rFonts w:ascii="Times New Roman" w:hAnsi="Times New Roman" w:cs="Times New Roman"/>
          <w:b/>
          <w:color w:val="000000"/>
          <w:sz w:val="24"/>
          <w:szCs w:val="24"/>
        </w:rPr>
        <w:t>непрерывной образовательной деятельности (</w:t>
      </w:r>
      <w:r w:rsidR="001620F6" w:rsidRPr="00055EEE">
        <w:rPr>
          <w:rFonts w:ascii="Times New Roman" w:hAnsi="Times New Roman" w:cs="Times New Roman"/>
          <w:b/>
          <w:color w:val="000000"/>
          <w:sz w:val="24"/>
          <w:szCs w:val="24"/>
        </w:rPr>
        <w:t>НОД</w:t>
      </w:r>
      <w:r w:rsidR="00B42B80" w:rsidRPr="00055EE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5EEE" w:rsidRPr="00055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138E" w:rsidRPr="0069138E" w:rsidRDefault="0069138E" w:rsidP="0069138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НОД в неделю в группах. </w:t>
      </w:r>
    </w:p>
    <w:p w:rsidR="0069138E" w:rsidRPr="0069138E" w:rsidRDefault="0069138E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</w:t>
      </w: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неделя сентября - </w:t>
      </w: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неделя ноября)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5 лет до 6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69138E" w:rsidRPr="0069138E" w:rsidRDefault="0069138E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>от 6 лет до 7 лет - 1</w:t>
      </w:r>
      <w:r w:rsidR="00A27B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A27BFC" w:rsidRPr="00A27BFC" w:rsidRDefault="00A27BFC" w:rsidP="00E16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69138E" w:rsidRPr="0069138E" w:rsidRDefault="0069138E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(I неделя декабря - IV неделя февраля)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5 лет до 6 лет - 11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6 лет до 7 лет - 12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69138E" w:rsidRPr="0069138E" w:rsidRDefault="0069138E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9138E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(I неделя марта - IV неделя мая)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5 лет до 6 лет - 11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от 6 лет до 7 лет - 12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69138E" w:rsidRPr="0069138E" w:rsidRDefault="0069138E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E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минут.</w:t>
      </w:r>
    </w:p>
    <w:p w:rsidR="0069138E" w:rsidRDefault="00A27BFC" w:rsidP="004863F8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5 лет до 6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252913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25 мин); </w:t>
      </w:r>
    </w:p>
    <w:p w:rsidR="00A27BFC" w:rsidRPr="00A27BFC" w:rsidRDefault="00A27BF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FC">
        <w:rPr>
          <w:rFonts w:ascii="Times New Roman" w:hAnsi="Times New Roman" w:cs="Times New Roman"/>
          <w:color w:val="000000"/>
          <w:sz w:val="24"/>
          <w:szCs w:val="24"/>
        </w:rPr>
        <w:t>от 6 лет до 7 лет - 1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 НОД (продолжительность </w:t>
      </w:r>
      <w:r w:rsidR="00252913" w:rsidRPr="00252913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A27BFC">
        <w:rPr>
          <w:rFonts w:ascii="Times New Roman" w:hAnsi="Times New Roman" w:cs="Times New Roman"/>
          <w:color w:val="000000"/>
          <w:sz w:val="24"/>
          <w:szCs w:val="24"/>
        </w:rPr>
        <w:t xml:space="preserve">30 мин). </w:t>
      </w:r>
    </w:p>
    <w:p w:rsidR="00A27BFC" w:rsidRDefault="009F5842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Два занятия в утренний отрезок времени: первое занятие – развитие речи, второе занятие – музыка или физическое развитие.</w:t>
      </w:r>
    </w:p>
    <w:p w:rsidR="00A27BFC" w:rsidRDefault="00A0350C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0C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 (допускается более 10 минут для игр, самостоятельной деятельности, второго завтрака).</w:t>
      </w:r>
    </w:p>
    <w:p w:rsidR="004863F8" w:rsidRDefault="004863F8" w:rsidP="00E16D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8E" w:rsidRDefault="0069138E" w:rsidP="00055EEE">
      <w:pPr>
        <w:pStyle w:val="a4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НОД и объем образовательной нагрузки на учебный год </w:t>
      </w:r>
      <w:r w:rsidR="00F52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группам </w:t>
      </w:r>
    </w:p>
    <w:p w:rsidR="00E16D7D" w:rsidRDefault="00E16D7D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843"/>
        <w:gridCol w:w="1984"/>
        <w:gridCol w:w="2268"/>
        <w:gridCol w:w="1276"/>
      </w:tblGrid>
      <w:tr w:rsidR="00A0350C" w:rsidRPr="00F729EB" w:rsidTr="00165E22">
        <w:trPr>
          <w:trHeight w:val="301"/>
        </w:trPr>
        <w:tc>
          <w:tcPr>
            <w:tcW w:w="10207" w:type="dxa"/>
            <w:gridSpan w:val="5"/>
            <w:vAlign w:val="center"/>
          </w:tcPr>
          <w:p w:rsidR="00A0350C" w:rsidRPr="00F729EB" w:rsidRDefault="00A0350C" w:rsidP="00A03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Старшая компенсирующая группа (5-6 лет)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A035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 № 5, группа № 6</w:t>
            </w:r>
          </w:p>
        </w:tc>
      </w:tr>
      <w:tr w:rsidR="007937A8" w:rsidRPr="00F729EB" w:rsidTr="006F0751">
        <w:trPr>
          <w:trHeight w:val="561"/>
        </w:trPr>
        <w:tc>
          <w:tcPr>
            <w:tcW w:w="2836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</w:p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недель</w:t>
            </w:r>
          </w:p>
        </w:tc>
        <w:tc>
          <w:tcPr>
            <w:tcW w:w="1984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</w:p>
          <w:p w:rsidR="007937A8" w:rsidRPr="00F729EB" w:rsidRDefault="007937A8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13FF"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недель</w:t>
            </w:r>
          </w:p>
        </w:tc>
        <w:tc>
          <w:tcPr>
            <w:tcW w:w="2268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</w:p>
          <w:p w:rsidR="007937A8" w:rsidRPr="00F729EB" w:rsidRDefault="007937A8" w:rsidP="003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3FF" w:rsidRPr="00F7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9EB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1276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  <w:p w:rsidR="003D13FF" w:rsidRPr="00F729EB" w:rsidRDefault="003D13FF" w:rsidP="0025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недели</w:t>
            </w:r>
          </w:p>
        </w:tc>
      </w:tr>
      <w:tr w:rsidR="007937A8" w:rsidRPr="00F729EB" w:rsidTr="00B009B7">
        <w:trPr>
          <w:trHeight w:val="416"/>
        </w:trPr>
        <w:tc>
          <w:tcPr>
            <w:tcW w:w="2836" w:type="dxa"/>
            <w:vAlign w:val="center"/>
          </w:tcPr>
          <w:p w:rsidR="007937A8" w:rsidRPr="00F729EB" w:rsidRDefault="007937A8" w:rsidP="00B00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Продолжительность НОД</w:t>
            </w:r>
            <w:r w:rsid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мин.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занятие/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занятие</w:t>
            </w:r>
          </w:p>
        </w:tc>
        <w:tc>
          <w:tcPr>
            <w:tcW w:w="1843" w:type="dxa"/>
            <w:vAlign w:val="center"/>
          </w:tcPr>
          <w:p w:rsidR="007937A8" w:rsidRPr="00F729EB" w:rsidRDefault="007C4F42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25/20</w:t>
            </w:r>
          </w:p>
        </w:tc>
        <w:tc>
          <w:tcPr>
            <w:tcW w:w="1984" w:type="dxa"/>
            <w:vAlign w:val="center"/>
          </w:tcPr>
          <w:p w:rsidR="007937A8" w:rsidRPr="00F729EB" w:rsidRDefault="007C4F42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25/20</w:t>
            </w:r>
          </w:p>
        </w:tc>
        <w:tc>
          <w:tcPr>
            <w:tcW w:w="2268" w:type="dxa"/>
            <w:vAlign w:val="center"/>
          </w:tcPr>
          <w:p w:rsidR="007937A8" w:rsidRPr="00F729EB" w:rsidRDefault="007C4F42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25/20</w:t>
            </w:r>
          </w:p>
        </w:tc>
        <w:tc>
          <w:tcPr>
            <w:tcW w:w="1276" w:type="dxa"/>
            <w:vAlign w:val="center"/>
          </w:tcPr>
          <w:p w:rsidR="007937A8" w:rsidRPr="00F729EB" w:rsidRDefault="007937A8" w:rsidP="0079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  <w:r w:rsidR="007C4F4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/20</w:t>
            </w:r>
          </w:p>
        </w:tc>
      </w:tr>
      <w:tr w:rsidR="007937A8" w:rsidRPr="00F729EB" w:rsidTr="006F0751">
        <w:trPr>
          <w:trHeight w:val="221"/>
        </w:trPr>
        <w:tc>
          <w:tcPr>
            <w:tcW w:w="2836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НОД в неделю</w:t>
            </w:r>
          </w:p>
        </w:tc>
        <w:tc>
          <w:tcPr>
            <w:tcW w:w="1843" w:type="dxa"/>
            <w:vAlign w:val="center"/>
          </w:tcPr>
          <w:p w:rsidR="007937A8" w:rsidRPr="00F729EB" w:rsidRDefault="007937A8" w:rsidP="00F15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1567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7937A8" w:rsidRPr="00F729EB" w:rsidRDefault="007937A8" w:rsidP="00F15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1567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7937A8" w:rsidRPr="00F729EB" w:rsidRDefault="007937A8" w:rsidP="00F15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15672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7937A8" w:rsidRPr="00F729EB" w:rsidRDefault="007937A8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673E1C" w:rsidRPr="00F729EB" w:rsidTr="00B009B7">
        <w:trPr>
          <w:trHeight w:val="558"/>
        </w:trPr>
        <w:tc>
          <w:tcPr>
            <w:tcW w:w="2836" w:type="dxa"/>
            <w:vAlign w:val="center"/>
          </w:tcPr>
          <w:p w:rsidR="00673E1C" w:rsidRPr="00F729EB" w:rsidRDefault="00673E1C" w:rsidP="0025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843" w:type="dxa"/>
            <w:vAlign w:val="center"/>
          </w:tcPr>
          <w:p w:rsidR="00673E1C" w:rsidRPr="00F729EB" w:rsidRDefault="00673E1C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984" w:type="dxa"/>
            <w:vAlign w:val="center"/>
          </w:tcPr>
          <w:p w:rsidR="00673E1C" w:rsidRPr="00F729EB" w:rsidRDefault="00673E1C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2268" w:type="dxa"/>
            <w:vAlign w:val="center"/>
          </w:tcPr>
          <w:p w:rsidR="00673E1C" w:rsidRPr="00F729EB" w:rsidRDefault="00673E1C" w:rsidP="004A6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6" w:type="dxa"/>
            <w:vAlign w:val="center"/>
          </w:tcPr>
          <w:p w:rsidR="00673E1C" w:rsidRPr="00F729EB" w:rsidRDefault="00673E1C" w:rsidP="004A6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</w:tr>
      <w:tr w:rsidR="003D13FF" w:rsidRPr="00F729EB" w:rsidTr="00B009B7">
        <w:trPr>
          <w:trHeight w:val="269"/>
        </w:trPr>
        <w:tc>
          <w:tcPr>
            <w:tcW w:w="2836" w:type="dxa"/>
            <w:vAlign w:val="center"/>
          </w:tcPr>
          <w:p w:rsidR="003D13FF" w:rsidRPr="00F729EB" w:rsidRDefault="003D13FF" w:rsidP="007C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образовательной нагрузки за период – количество НОД</w:t>
            </w:r>
          </w:p>
        </w:tc>
        <w:tc>
          <w:tcPr>
            <w:tcW w:w="1843" w:type="dxa"/>
            <w:vAlign w:val="center"/>
          </w:tcPr>
          <w:p w:rsidR="003D13FF" w:rsidRPr="00F729EB" w:rsidRDefault="003D13FF" w:rsidP="0067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673E1C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3D13FF" w:rsidRPr="00F729EB" w:rsidRDefault="003D13FF" w:rsidP="0067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673E1C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3D13FF" w:rsidRPr="00F729EB" w:rsidRDefault="003D13FF" w:rsidP="0067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673E1C"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vAlign w:val="center"/>
          </w:tcPr>
          <w:p w:rsidR="003D13FF" w:rsidRPr="00F729EB" w:rsidRDefault="003D13FF" w:rsidP="006A2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B22CF0" w:rsidRPr="00F729EB" w:rsidTr="00B009B7">
        <w:trPr>
          <w:trHeight w:val="419"/>
        </w:trPr>
        <w:tc>
          <w:tcPr>
            <w:tcW w:w="2836" w:type="dxa"/>
            <w:vAlign w:val="center"/>
          </w:tcPr>
          <w:p w:rsidR="00B22CF0" w:rsidRPr="00F729EB" w:rsidRDefault="00B22CF0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ая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нагрузк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год – количество НОД </w:t>
            </w:r>
          </w:p>
        </w:tc>
        <w:tc>
          <w:tcPr>
            <w:tcW w:w="7371" w:type="dxa"/>
            <w:gridSpan w:val="4"/>
            <w:vAlign w:val="center"/>
          </w:tcPr>
          <w:p w:rsidR="00B22CF0" w:rsidRPr="00F729EB" w:rsidRDefault="00B22CF0" w:rsidP="003D1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412</w:t>
            </w:r>
          </w:p>
        </w:tc>
      </w:tr>
    </w:tbl>
    <w:p w:rsidR="009407BA" w:rsidRDefault="009407BA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985"/>
        <w:gridCol w:w="1984"/>
        <w:gridCol w:w="1985"/>
        <w:gridCol w:w="1134"/>
      </w:tblGrid>
      <w:tr w:rsidR="00A0350C" w:rsidRPr="00F729EB" w:rsidTr="00F34B6B">
        <w:trPr>
          <w:trHeight w:val="417"/>
        </w:trPr>
        <w:tc>
          <w:tcPr>
            <w:tcW w:w="10207" w:type="dxa"/>
            <w:gridSpan w:val="5"/>
            <w:vAlign w:val="center"/>
          </w:tcPr>
          <w:p w:rsidR="00A0350C" w:rsidRPr="00F729EB" w:rsidRDefault="00A0350C" w:rsidP="00A03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Старшая (подготовительная) компенсирующая группа (6-7 лет)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A035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9407BA" w:rsidRPr="00F729EB" w:rsidTr="007635ED">
        <w:trPr>
          <w:trHeight w:val="404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недель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недель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9EB">
              <w:rPr>
                <w:rFonts w:ascii="Times New Roman" w:hAnsi="Times New Roman" w:cs="Times New Roman"/>
                <w:sz w:val="20"/>
                <w:szCs w:val="20"/>
              </w:rPr>
              <w:t>11 недель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недели</w:t>
            </w:r>
          </w:p>
        </w:tc>
      </w:tr>
      <w:tr w:rsidR="009407BA" w:rsidRPr="00F729EB" w:rsidTr="007635ED">
        <w:trPr>
          <w:trHeight w:val="248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Продолжительность 1 НОД </w:t>
            </w:r>
            <w:proofErr w:type="gramStart"/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мин.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мин.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Pr="00B00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мин.</w:t>
            </w:r>
          </w:p>
        </w:tc>
      </w:tr>
      <w:tr w:rsidR="009407BA" w:rsidRPr="00F729EB" w:rsidTr="007635ED">
        <w:trPr>
          <w:trHeight w:val="302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НОД в неделю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9407BA" w:rsidRPr="00F729EB" w:rsidTr="007635ED">
        <w:trPr>
          <w:trHeight w:val="277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</w:tr>
      <w:tr w:rsidR="009407BA" w:rsidRPr="00F729EB" w:rsidTr="007635ED">
        <w:trPr>
          <w:trHeight w:val="383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образовательной нагрузки за период – количество НОД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5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134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9407BA" w:rsidRPr="00F729EB" w:rsidTr="007635ED">
        <w:trPr>
          <w:trHeight w:val="333"/>
        </w:trPr>
        <w:tc>
          <w:tcPr>
            <w:tcW w:w="3119" w:type="dxa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ая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нагрузк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год – количество НОД </w:t>
            </w:r>
          </w:p>
        </w:tc>
        <w:tc>
          <w:tcPr>
            <w:tcW w:w="7088" w:type="dxa"/>
            <w:gridSpan w:val="4"/>
            <w:vAlign w:val="center"/>
          </w:tcPr>
          <w:p w:rsidR="009407BA" w:rsidRPr="00F729EB" w:rsidRDefault="009407BA" w:rsidP="0076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2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412</w:t>
            </w:r>
          </w:p>
        </w:tc>
      </w:tr>
    </w:tbl>
    <w:p w:rsidR="004A68C1" w:rsidRDefault="004A68C1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8E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Сроки проведения мониторинга достижени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планируемых результатов 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адаптированной </w:t>
      </w:r>
      <w:r w:rsidRPr="00F43048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учебный год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9138E" w:rsidRPr="00B51AB8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Первичный </w:t>
      </w:r>
      <w:r w:rsidR="00DA3C91" w:rsidRPr="00DA3C91">
        <w:rPr>
          <w:rFonts w:ascii="Times New Roman" w:hAnsi="Times New Roman" w:cs="Times New Roman"/>
          <w:bCs/>
          <w:sz w:val="24"/>
          <w:szCs w:val="24"/>
        </w:rPr>
        <w:t>мониторинг</w:t>
      </w:r>
      <w:r w:rsidR="00DA3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сентября, промежуточный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декабря, итоговый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51AB8"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IV неделя </w:t>
      </w:r>
      <w:r>
        <w:rPr>
          <w:rFonts w:ascii="Times New Roman" w:hAnsi="Times New Roman" w:cs="Times New Roman"/>
          <w:bCs/>
          <w:sz w:val="24"/>
          <w:szCs w:val="24"/>
        </w:rPr>
        <w:t>ма</w:t>
      </w:r>
      <w:r w:rsidRPr="00B51AB8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138E" w:rsidRDefault="0069138E" w:rsidP="00691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3BE" w:rsidRDefault="0072209E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каждой группе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непрерывная образовательная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расписанию НОД на учебный год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Между занятиями предусматривается перерыв длительностью 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>10 минут для са</w:t>
      </w:r>
      <w:r w:rsidR="00F539F7">
        <w:rPr>
          <w:rFonts w:ascii="Times New Roman" w:hAnsi="Times New Roman" w:cs="Times New Roman"/>
          <w:color w:val="000000"/>
          <w:sz w:val="24"/>
          <w:szCs w:val="24"/>
        </w:rPr>
        <w:t xml:space="preserve">мостоятельной деятельности детей,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>проведения динамических пауз</w:t>
      </w:r>
      <w:r w:rsidR="00F539F7">
        <w:rPr>
          <w:rFonts w:ascii="Times New Roman" w:hAnsi="Times New Roman" w:cs="Times New Roman"/>
          <w:color w:val="000000"/>
          <w:sz w:val="24"/>
          <w:szCs w:val="24"/>
        </w:rPr>
        <w:t xml:space="preserve"> и пр.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209E" w:rsidRDefault="0010455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НОД 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 xml:space="preserve">группы рассматривает и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hAnsi="Times New Roman" w:cs="Times New Roman"/>
          <w:color w:val="000000"/>
          <w:sz w:val="24"/>
          <w:szCs w:val="24"/>
        </w:rPr>
        <w:t>имает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ГБДОУ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учебного года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209E" w:rsidRPr="00722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346" w:rsidRDefault="00B1034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в возрасте 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лет провод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двух 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>НОД в первую половину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общей длительностью </w:t>
      </w:r>
      <w:r w:rsidR="00AF6B77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63C6" w:rsidRDefault="00CB63C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старшего дошкольного возраста от 5 до 7 лет может осуществляться </w:t>
      </w:r>
      <w:r w:rsidR="004A6E85">
        <w:rPr>
          <w:rFonts w:ascii="Times New Roman" w:hAnsi="Times New Roman" w:cs="Times New Roman"/>
          <w:color w:val="000000"/>
          <w:sz w:val="24"/>
          <w:szCs w:val="24"/>
        </w:rPr>
        <w:t xml:space="preserve">НОД </w:t>
      </w:r>
      <w:r>
        <w:rPr>
          <w:rFonts w:ascii="Times New Roman" w:hAnsi="Times New Roman" w:cs="Times New Roman"/>
          <w:color w:val="000000"/>
          <w:sz w:val="24"/>
          <w:szCs w:val="24"/>
        </w:rPr>
        <w:t>во второй половине дня после дневного сна длительностью не более 25-30 мин.</w:t>
      </w:r>
    </w:p>
    <w:p w:rsidR="004A68C1" w:rsidRDefault="004A68C1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C4" w:rsidRPr="00B009B7" w:rsidRDefault="008E30E9" w:rsidP="00E534C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r w:rsidR="00DF338F" w:rsidRPr="00B009B7">
        <w:rPr>
          <w:rFonts w:ascii="Times New Roman" w:hAnsi="Times New Roman" w:cs="Times New Roman"/>
          <w:b/>
          <w:color w:val="000000"/>
          <w:sz w:val="24"/>
          <w:szCs w:val="24"/>
        </w:rPr>
        <w:t>НОД (</w:t>
      </w:r>
      <w:r w:rsidRPr="00B009B7">
        <w:rPr>
          <w:rFonts w:ascii="Times New Roman" w:hAnsi="Times New Roman" w:cs="Times New Roman"/>
          <w:b/>
          <w:color w:val="000000"/>
          <w:sz w:val="24"/>
          <w:szCs w:val="24"/>
        </w:rPr>
        <w:t>занятий</w:t>
      </w:r>
      <w:r w:rsidR="00DF338F" w:rsidRPr="00B009B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0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неделю/в год по образовательным областям</w:t>
      </w:r>
      <w:r w:rsidR="00D86B8A" w:rsidRPr="00B0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34C4" w:rsidRPr="00B009B7">
        <w:rPr>
          <w:rFonts w:ascii="Times New Roman" w:hAnsi="Times New Roman" w:cs="Times New Roman"/>
          <w:color w:val="000000"/>
          <w:sz w:val="24"/>
          <w:szCs w:val="24"/>
        </w:rPr>
        <w:t xml:space="preserve">Период с </w:t>
      </w:r>
      <w:r w:rsidR="00B009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34C4" w:rsidRPr="00B009B7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="00E534C4" w:rsidRPr="00B009B7">
        <w:rPr>
          <w:rFonts w:ascii="Times New Roman" w:hAnsi="Times New Roman" w:cs="Times New Roman"/>
          <w:color w:val="000000"/>
          <w:sz w:val="24"/>
          <w:szCs w:val="24"/>
        </w:rPr>
        <w:t>по 31 мая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</w:p>
    <w:tbl>
      <w:tblPr>
        <w:tblStyle w:val="a3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885"/>
        <w:gridCol w:w="993"/>
        <w:gridCol w:w="1134"/>
        <w:gridCol w:w="992"/>
        <w:gridCol w:w="1383"/>
        <w:gridCol w:w="1134"/>
      </w:tblGrid>
      <w:tr w:rsidR="00E534C4" w:rsidRPr="00BE2DD2" w:rsidTr="00252913">
        <w:trPr>
          <w:trHeight w:val="162"/>
        </w:trPr>
        <w:tc>
          <w:tcPr>
            <w:tcW w:w="1384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gridSpan w:val="3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Итого в неделю/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период</w:t>
            </w:r>
          </w:p>
        </w:tc>
      </w:tr>
      <w:tr w:rsidR="00E534C4" w:rsidRPr="00BE2DD2" w:rsidTr="00252913">
        <w:trPr>
          <w:trHeight w:val="294"/>
        </w:trPr>
        <w:tc>
          <w:tcPr>
            <w:tcW w:w="1384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85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/аппликация </w:t>
            </w:r>
          </w:p>
        </w:tc>
        <w:tc>
          <w:tcPr>
            <w:tcW w:w="1383" w:type="dxa"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E534C4" w:rsidRPr="00BE2DD2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B7" w:rsidRPr="00B2181E" w:rsidTr="00252913">
        <w:tc>
          <w:tcPr>
            <w:tcW w:w="1384" w:type="dxa"/>
          </w:tcPr>
          <w:p w:rsidR="00B009B7" w:rsidRPr="001E580F" w:rsidRDefault="00B009B7" w:rsidP="005C4D7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4D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3/93</w:t>
            </w:r>
          </w:p>
        </w:tc>
        <w:tc>
          <w:tcPr>
            <w:tcW w:w="992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885" w:type="dxa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3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2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1383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</w:p>
        </w:tc>
        <w:tc>
          <w:tcPr>
            <w:tcW w:w="1134" w:type="dxa"/>
            <w:vAlign w:val="center"/>
          </w:tcPr>
          <w:p w:rsidR="00B009B7" w:rsidRPr="001E580F" w:rsidRDefault="00B009B7" w:rsidP="00B00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68A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E534C4" w:rsidRPr="00B2181E" w:rsidTr="00252913">
        <w:tc>
          <w:tcPr>
            <w:tcW w:w="1384" w:type="dxa"/>
          </w:tcPr>
          <w:p w:rsidR="00E534C4" w:rsidRPr="001E580F" w:rsidRDefault="005C4D70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34C4"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(6-7 лет)</w:t>
            </w:r>
          </w:p>
        </w:tc>
        <w:tc>
          <w:tcPr>
            <w:tcW w:w="1134" w:type="dxa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534C4" w:rsidRPr="001E580F" w:rsidRDefault="00492350" w:rsidP="0049235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34C4"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E534C4" w:rsidRPr="001E580F" w:rsidRDefault="00E534C4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34C4" w:rsidRPr="001E580F" w:rsidRDefault="00E534C4" w:rsidP="0049235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9235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1E580F" w:rsidRPr="00BE2DD2" w:rsidTr="00252913">
        <w:tc>
          <w:tcPr>
            <w:tcW w:w="1384" w:type="dxa"/>
          </w:tcPr>
          <w:p w:rsidR="001E580F" w:rsidRPr="001E580F" w:rsidRDefault="005C4D70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(5-6 лет)</w:t>
            </w:r>
          </w:p>
        </w:tc>
        <w:tc>
          <w:tcPr>
            <w:tcW w:w="1134" w:type="dxa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3/93</w:t>
            </w:r>
          </w:p>
        </w:tc>
        <w:tc>
          <w:tcPr>
            <w:tcW w:w="992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885" w:type="dxa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3" w:type="dxa"/>
            <w:vAlign w:val="center"/>
          </w:tcPr>
          <w:p w:rsidR="001E580F" w:rsidRPr="001E580F" w:rsidRDefault="007068AE" w:rsidP="007068A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80F"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92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1383" w:type="dxa"/>
            <w:vAlign w:val="center"/>
          </w:tcPr>
          <w:p w:rsidR="001E580F" w:rsidRPr="001E580F" w:rsidRDefault="001E580F" w:rsidP="001E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</w:p>
        </w:tc>
        <w:tc>
          <w:tcPr>
            <w:tcW w:w="1134" w:type="dxa"/>
            <w:vAlign w:val="center"/>
          </w:tcPr>
          <w:p w:rsidR="001E580F" w:rsidRPr="001E580F" w:rsidRDefault="001E580F" w:rsidP="007068A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68AE" w:rsidRPr="007068A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</w:tbl>
    <w:p w:rsidR="00E534C4" w:rsidRPr="005F3939" w:rsidRDefault="00E534C4" w:rsidP="00E534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Период с </w:t>
      </w:r>
      <w:r w:rsidR="00B009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14B"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по 30 </w:t>
      </w:r>
      <w:r w:rsidRPr="005F3939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 w:rsidR="00A0350C">
        <w:rPr>
          <w:rFonts w:ascii="Times New Roman" w:hAnsi="Times New Roman" w:cs="Times New Roman"/>
          <w:color w:val="000000"/>
          <w:sz w:val="24"/>
          <w:szCs w:val="24"/>
        </w:rPr>
        <w:t>2019 года</w:t>
      </w:r>
    </w:p>
    <w:tbl>
      <w:tblPr>
        <w:tblStyle w:val="a3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381"/>
        <w:gridCol w:w="1133"/>
        <w:gridCol w:w="992"/>
        <w:gridCol w:w="885"/>
        <w:gridCol w:w="994"/>
        <w:gridCol w:w="1134"/>
        <w:gridCol w:w="992"/>
        <w:gridCol w:w="1382"/>
        <w:gridCol w:w="1138"/>
      </w:tblGrid>
      <w:tr w:rsidR="00E534C4" w:rsidRPr="004D214B" w:rsidTr="00252913">
        <w:trPr>
          <w:trHeight w:val="162"/>
        </w:trPr>
        <w:tc>
          <w:tcPr>
            <w:tcW w:w="1381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3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877" w:type="dxa"/>
            <w:gridSpan w:val="2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994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508" w:type="dxa"/>
            <w:gridSpan w:val="3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8" w:type="dxa"/>
            <w:vMerge w:val="restart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E534C4" w:rsidRPr="004D214B" w:rsidTr="00252913">
        <w:trPr>
          <w:trHeight w:val="294"/>
        </w:trPr>
        <w:tc>
          <w:tcPr>
            <w:tcW w:w="1381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85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4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1382" w:type="dxa"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8" w:type="dxa"/>
            <w:vMerge/>
            <w:vAlign w:val="center"/>
          </w:tcPr>
          <w:p w:rsidR="00E534C4" w:rsidRPr="004D214B" w:rsidRDefault="00E534C4" w:rsidP="0025291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751" w:rsidRPr="004D214B" w:rsidTr="00252913">
        <w:tc>
          <w:tcPr>
            <w:tcW w:w="1381" w:type="dxa"/>
          </w:tcPr>
          <w:p w:rsidR="006F0751" w:rsidRPr="001E580F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3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113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38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</w:tr>
      <w:tr w:rsidR="006F0751" w:rsidRPr="004D214B" w:rsidTr="00252913">
        <w:tc>
          <w:tcPr>
            <w:tcW w:w="1381" w:type="dxa"/>
          </w:tcPr>
          <w:p w:rsidR="006F0751" w:rsidRPr="001E580F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(6-7 лет)</w:t>
            </w:r>
          </w:p>
        </w:tc>
        <w:tc>
          <w:tcPr>
            <w:tcW w:w="1133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113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38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</w:tr>
      <w:tr w:rsidR="006F0751" w:rsidRPr="00BE2DD2" w:rsidTr="00252913">
        <w:tc>
          <w:tcPr>
            <w:tcW w:w="1381" w:type="dxa"/>
          </w:tcPr>
          <w:p w:rsidR="006F0751" w:rsidRPr="001E580F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80F">
              <w:rPr>
                <w:rFonts w:ascii="Times New Roman" w:hAnsi="Times New Roman" w:cs="Times New Roman"/>
                <w:sz w:val="20"/>
                <w:szCs w:val="20"/>
              </w:rPr>
              <w:t xml:space="preserve"> (5-6 лет)</w:t>
            </w:r>
          </w:p>
        </w:tc>
        <w:tc>
          <w:tcPr>
            <w:tcW w:w="1133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1134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38" w:type="dxa"/>
          </w:tcPr>
          <w:p w:rsidR="006F0751" w:rsidRPr="004D214B" w:rsidRDefault="006F0751" w:rsidP="006F07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B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</w:tr>
    </w:tbl>
    <w:p w:rsidR="004863F8" w:rsidRDefault="004863F8" w:rsidP="004863F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page5"/>
      <w:bookmarkEnd w:id="1"/>
    </w:p>
    <w:p w:rsidR="00F729EB" w:rsidRPr="007A155E" w:rsidRDefault="00F729EB" w:rsidP="007A155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Праздничные мероприятия в 2018-2019 учебном году.</w:t>
      </w:r>
    </w:p>
    <w:p w:rsidR="004863F8" w:rsidRDefault="004863F8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Праздничные (выходные) дни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в соответствии с табелем-календарем государственных праздничных и выходных дней.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Праздничные и досуговые мероприятия 1-2 раза в месяц.</w:t>
      </w:r>
      <w:r w:rsidRPr="001E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 здоровья 1 раз в месяц. В праздничные дни НОД не проводится. В День здоровья проводят досуги физкультурно-оздоровительной направленности. Индивидуальные формы работы по речевому развитию проводятся ежедневно независимо от праздничных мероприятий.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 – 1 сентября «День знаний»;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– Осенний праздник;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– День Матери;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 – Новогодняя ёлка;</w:t>
      </w:r>
    </w:p>
    <w:p w:rsidR="007A155E" w:rsidRPr="007A155E" w:rsidRDefault="007A155E" w:rsidP="007A1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55E">
        <w:rPr>
          <w:rFonts w:ascii="Times New Roman" w:hAnsi="Times New Roman" w:cs="Times New Roman"/>
          <w:color w:val="000000"/>
          <w:sz w:val="24"/>
          <w:szCs w:val="24"/>
        </w:rPr>
        <w:t>Январь – Зимние забавы (5-6 лет)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155E">
        <w:rPr>
          <w:rFonts w:ascii="Times New Roman" w:hAnsi="Times New Roman" w:cs="Times New Roman"/>
          <w:color w:val="000000"/>
          <w:sz w:val="24"/>
          <w:szCs w:val="24"/>
        </w:rPr>
        <w:t>День снятия Блокады (6-7 лет);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 – День Защитника Отечества; Масленица;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 – Женский День 8 Марта;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Апрель – Весна пришла;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 – День города; Выпускной бал в подготовительной группе (6-7 лет);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Июнь –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защиты детей, Наш Пушкин, Наша Родина – 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>; спортивный праздник;</w:t>
      </w:r>
    </w:p>
    <w:p w:rsidR="005F3939" w:rsidRDefault="005F3939" w:rsidP="005F3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Июль –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Семьи, Любви и Верности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F3939" w:rsidSect="004A68C1">
      <w:pgSz w:w="11904" w:h="16840"/>
      <w:pgMar w:top="1276" w:right="700" w:bottom="709" w:left="1560" w:header="426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DB" w:rsidRDefault="006151DB" w:rsidP="00594161">
      <w:pPr>
        <w:spacing w:after="0" w:line="240" w:lineRule="auto"/>
      </w:pPr>
      <w:r>
        <w:separator/>
      </w:r>
    </w:p>
  </w:endnote>
  <w:endnote w:type="continuationSeparator" w:id="0">
    <w:p w:rsidR="006151DB" w:rsidRDefault="006151DB" w:rsidP="0059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DB" w:rsidRDefault="006151DB" w:rsidP="00594161">
      <w:pPr>
        <w:spacing w:after="0" w:line="240" w:lineRule="auto"/>
      </w:pPr>
      <w:r>
        <w:separator/>
      </w:r>
    </w:p>
  </w:footnote>
  <w:footnote w:type="continuationSeparator" w:id="0">
    <w:p w:rsidR="006151DB" w:rsidRDefault="006151DB" w:rsidP="0059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61" w:rsidRPr="009437E2" w:rsidRDefault="00594161" w:rsidP="0059416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Cs/>
        <w:i/>
        <w:sz w:val="20"/>
        <w:szCs w:val="20"/>
        <w:lang w:eastAsia="en-US"/>
      </w:rPr>
    </w:pPr>
    <w:r w:rsidRPr="009437E2">
      <w:rPr>
        <w:rFonts w:ascii="Times New Roman" w:eastAsia="Calibri" w:hAnsi="Times New Roman" w:cs="Times New Roman"/>
        <w:bCs/>
        <w:i/>
        <w:sz w:val="20"/>
        <w:szCs w:val="20"/>
        <w:lang w:eastAsia="en-US"/>
      </w:rPr>
      <w:t xml:space="preserve">Государственное бюджетное дошкольное образовательное учреждение детский сад № 29 </w:t>
    </w:r>
    <w:r w:rsidRPr="009437E2">
      <w:rPr>
        <w:rFonts w:ascii="Times New Roman" w:eastAsia="Calibri" w:hAnsi="Times New Roman" w:cs="Times New Roman"/>
        <w:bCs/>
        <w:i/>
        <w:sz w:val="20"/>
        <w:szCs w:val="20"/>
        <w:lang w:eastAsia="en-US"/>
      </w:rPr>
      <w:br/>
      <w:t>комбинированного вида Василеостровского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1363F"/>
    <w:multiLevelType w:val="hybridMultilevel"/>
    <w:tmpl w:val="BDC48676"/>
    <w:lvl w:ilvl="0" w:tplc="41D60B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875AB"/>
    <w:multiLevelType w:val="hybridMultilevel"/>
    <w:tmpl w:val="466E7E44"/>
    <w:lvl w:ilvl="0" w:tplc="3556AB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363D3"/>
    <w:multiLevelType w:val="hybridMultilevel"/>
    <w:tmpl w:val="E47E5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173C9"/>
    <w:rsid w:val="00055EEE"/>
    <w:rsid w:val="000C28A5"/>
    <w:rsid w:val="000F788D"/>
    <w:rsid w:val="00103D05"/>
    <w:rsid w:val="00104556"/>
    <w:rsid w:val="00123BEB"/>
    <w:rsid w:val="001620F6"/>
    <w:rsid w:val="0016419F"/>
    <w:rsid w:val="001861B9"/>
    <w:rsid w:val="00194D2D"/>
    <w:rsid w:val="001C5969"/>
    <w:rsid w:val="001D78A5"/>
    <w:rsid w:val="001E580F"/>
    <w:rsid w:val="002023E1"/>
    <w:rsid w:val="00212C36"/>
    <w:rsid w:val="00240EA2"/>
    <w:rsid w:val="00252913"/>
    <w:rsid w:val="00330A71"/>
    <w:rsid w:val="00333B84"/>
    <w:rsid w:val="0039324E"/>
    <w:rsid w:val="003B5D02"/>
    <w:rsid w:val="003D13FF"/>
    <w:rsid w:val="0040283A"/>
    <w:rsid w:val="004134D6"/>
    <w:rsid w:val="00440589"/>
    <w:rsid w:val="00482455"/>
    <w:rsid w:val="00486381"/>
    <w:rsid w:val="004863F8"/>
    <w:rsid w:val="00492350"/>
    <w:rsid w:val="004A2C06"/>
    <w:rsid w:val="004A68C1"/>
    <w:rsid w:val="004A6E85"/>
    <w:rsid w:val="004B1B75"/>
    <w:rsid w:val="004D214B"/>
    <w:rsid w:val="004D2CC3"/>
    <w:rsid w:val="00506F15"/>
    <w:rsid w:val="005071AF"/>
    <w:rsid w:val="00527DE5"/>
    <w:rsid w:val="005757F2"/>
    <w:rsid w:val="00582C1C"/>
    <w:rsid w:val="00594161"/>
    <w:rsid w:val="005A2738"/>
    <w:rsid w:val="005A37D1"/>
    <w:rsid w:val="005A636A"/>
    <w:rsid w:val="005C4D70"/>
    <w:rsid w:val="005C6DB4"/>
    <w:rsid w:val="005F18A1"/>
    <w:rsid w:val="005F3939"/>
    <w:rsid w:val="006119C7"/>
    <w:rsid w:val="006151DB"/>
    <w:rsid w:val="006267DB"/>
    <w:rsid w:val="00642704"/>
    <w:rsid w:val="006451E0"/>
    <w:rsid w:val="00673E1C"/>
    <w:rsid w:val="00687996"/>
    <w:rsid w:val="0069138E"/>
    <w:rsid w:val="006B32C9"/>
    <w:rsid w:val="006E2203"/>
    <w:rsid w:val="006F0751"/>
    <w:rsid w:val="0070670B"/>
    <w:rsid w:val="007068AE"/>
    <w:rsid w:val="00711A4F"/>
    <w:rsid w:val="0072209E"/>
    <w:rsid w:val="0075518F"/>
    <w:rsid w:val="007937A8"/>
    <w:rsid w:val="007A155E"/>
    <w:rsid w:val="007C4F42"/>
    <w:rsid w:val="007F1BEC"/>
    <w:rsid w:val="00813FCF"/>
    <w:rsid w:val="00830140"/>
    <w:rsid w:val="008604D3"/>
    <w:rsid w:val="00861815"/>
    <w:rsid w:val="00891127"/>
    <w:rsid w:val="008E30E9"/>
    <w:rsid w:val="008E373E"/>
    <w:rsid w:val="0091289C"/>
    <w:rsid w:val="009407BA"/>
    <w:rsid w:val="00947744"/>
    <w:rsid w:val="0096150C"/>
    <w:rsid w:val="009F5842"/>
    <w:rsid w:val="00A0350C"/>
    <w:rsid w:val="00A27BFC"/>
    <w:rsid w:val="00A42CC2"/>
    <w:rsid w:val="00A5270E"/>
    <w:rsid w:val="00A9063B"/>
    <w:rsid w:val="00A96732"/>
    <w:rsid w:val="00AB1AC3"/>
    <w:rsid w:val="00AB507B"/>
    <w:rsid w:val="00AC3DD4"/>
    <w:rsid w:val="00AF5404"/>
    <w:rsid w:val="00AF6B77"/>
    <w:rsid w:val="00B009B7"/>
    <w:rsid w:val="00B10346"/>
    <w:rsid w:val="00B12966"/>
    <w:rsid w:val="00B225ED"/>
    <w:rsid w:val="00B22CF0"/>
    <w:rsid w:val="00B42B80"/>
    <w:rsid w:val="00B75C8C"/>
    <w:rsid w:val="00B859B2"/>
    <w:rsid w:val="00B9670E"/>
    <w:rsid w:val="00BE2DD2"/>
    <w:rsid w:val="00C10092"/>
    <w:rsid w:val="00C365C7"/>
    <w:rsid w:val="00C5171D"/>
    <w:rsid w:val="00C60646"/>
    <w:rsid w:val="00C80857"/>
    <w:rsid w:val="00CA1B56"/>
    <w:rsid w:val="00CB1439"/>
    <w:rsid w:val="00CB63C6"/>
    <w:rsid w:val="00D057F1"/>
    <w:rsid w:val="00D118F6"/>
    <w:rsid w:val="00D14B97"/>
    <w:rsid w:val="00D25DCD"/>
    <w:rsid w:val="00D371DD"/>
    <w:rsid w:val="00D374E3"/>
    <w:rsid w:val="00D86B8A"/>
    <w:rsid w:val="00DA3C91"/>
    <w:rsid w:val="00DC10B8"/>
    <w:rsid w:val="00DE057C"/>
    <w:rsid w:val="00DE52F8"/>
    <w:rsid w:val="00DF338F"/>
    <w:rsid w:val="00E038E7"/>
    <w:rsid w:val="00E16D7D"/>
    <w:rsid w:val="00E534C4"/>
    <w:rsid w:val="00E642BD"/>
    <w:rsid w:val="00EB3980"/>
    <w:rsid w:val="00ED407A"/>
    <w:rsid w:val="00ED726F"/>
    <w:rsid w:val="00EE51BA"/>
    <w:rsid w:val="00F15672"/>
    <w:rsid w:val="00F323BE"/>
    <w:rsid w:val="00F37032"/>
    <w:rsid w:val="00F43048"/>
    <w:rsid w:val="00F44A48"/>
    <w:rsid w:val="00F4608F"/>
    <w:rsid w:val="00F52719"/>
    <w:rsid w:val="00F539F7"/>
    <w:rsid w:val="00F55E28"/>
    <w:rsid w:val="00F61697"/>
    <w:rsid w:val="00F729EB"/>
    <w:rsid w:val="00F81E3D"/>
    <w:rsid w:val="00FA1492"/>
    <w:rsid w:val="00FD2C97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416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9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161"/>
  </w:style>
  <w:style w:type="paragraph" w:styleId="aa">
    <w:name w:val="footer"/>
    <w:basedOn w:val="a"/>
    <w:link w:val="ab"/>
    <w:uiPriority w:val="99"/>
    <w:unhideWhenUsed/>
    <w:rsid w:val="0059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416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9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161"/>
  </w:style>
  <w:style w:type="paragraph" w:styleId="aa">
    <w:name w:val="footer"/>
    <w:basedOn w:val="a"/>
    <w:link w:val="ab"/>
    <w:uiPriority w:val="99"/>
    <w:unhideWhenUsed/>
    <w:rsid w:val="0059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5480-5F82-45C8-BDCF-9D7233E0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2017-09-22T16:14:00Z</cp:lastPrinted>
  <dcterms:created xsi:type="dcterms:W3CDTF">2018-08-08T11:36:00Z</dcterms:created>
  <dcterms:modified xsi:type="dcterms:W3CDTF">2018-08-08T11:36:00Z</dcterms:modified>
</cp:coreProperties>
</file>