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ABA" w:rsidRPr="00490D82" w:rsidRDefault="00463ABA" w:rsidP="00463ABA">
      <w:pPr>
        <w:pStyle w:val="a3"/>
        <w:ind w:firstLine="567"/>
        <w:contextualSpacing/>
        <w:jc w:val="both"/>
      </w:pPr>
      <w:r w:rsidRPr="00490D82">
        <w:t xml:space="preserve">Рабочая программа группы </w:t>
      </w:r>
      <w:r w:rsidR="00C77BF9">
        <w:t>общеразвивающей</w:t>
      </w:r>
      <w:r w:rsidR="00461CB6" w:rsidRPr="00490D82">
        <w:t xml:space="preserve"> </w:t>
      </w:r>
      <w:r w:rsidR="00461CB6">
        <w:t xml:space="preserve">направленности </w:t>
      </w:r>
      <w:r w:rsidRPr="00490D82">
        <w:t xml:space="preserve">для детей </w:t>
      </w:r>
      <w:r w:rsidR="007F3AB8">
        <w:t>3-4</w:t>
      </w:r>
      <w:r w:rsidRPr="00490D82">
        <w:t xml:space="preserve"> </w:t>
      </w:r>
      <w:r w:rsidR="007F3AB8">
        <w:t>года</w:t>
      </w:r>
      <w:r w:rsidRPr="00490D82">
        <w:t xml:space="preserve"> разработана в соответствии с основной образовательной программой дошкольного образования ГБДОУ №</w:t>
      </w:r>
      <w:r w:rsidR="007C0213">
        <w:t xml:space="preserve"> </w:t>
      </w:r>
      <w:r w:rsidRPr="00490D82">
        <w:t>29</w:t>
      </w:r>
      <w:r w:rsidR="007C0213">
        <w:t>.</w:t>
      </w:r>
      <w:r w:rsidRPr="00490D82">
        <w:t xml:space="preserve"> </w:t>
      </w:r>
    </w:p>
    <w:p w:rsidR="00463ABA" w:rsidRPr="00490D82" w:rsidRDefault="00463ABA" w:rsidP="00463ABA">
      <w:pPr>
        <w:pStyle w:val="a3"/>
        <w:ind w:firstLine="567"/>
        <w:contextualSpacing/>
        <w:jc w:val="both"/>
        <w:rPr>
          <w:sz w:val="22"/>
        </w:rPr>
      </w:pPr>
      <w:r w:rsidRPr="00556A6D">
        <w:rPr>
          <w:b/>
        </w:rPr>
        <w:t>Цель</w:t>
      </w:r>
      <w:r>
        <w:t xml:space="preserve"> программы </w:t>
      </w:r>
      <w:r w:rsidR="007C0213">
        <w:t>–</w:t>
      </w:r>
      <w:r>
        <w:t xml:space="preserve"> </w:t>
      </w:r>
      <w:r w:rsidRPr="00490D82">
        <w:rPr>
          <w:color w:val="000000"/>
          <w:spacing w:val="-3"/>
          <w:szCs w:val="28"/>
        </w:rPr>
        <w:t xml:space="preserve">формирование </w:t>
      </w:r>
      <w:r w:rsidRPr="00490D82">
        <w:rPr>
          <w:color w:val="000000"/>
          <w:szCs w:val="28"/>
        </w:rPr>
        <w:t>основ базовой культуры личности</w:t>
      </w:r>
      <w:r>
        <w:rPr>
          <w:color w:val="000000"/>
          <w:szCs w:val="28"/>
        </w:rPr>
        <w:t xml:space="preserve">, </w:t>
      </w:r>
      <w:r w:rsidRPr="00490D82">
        <w:rPr>
          <w:color w:val="000000"/>
          <w:szCs w:val="28"/>
        </w:rPr>
        <w:t>вс</w:t>
      </w:r>
      <w:r>
        <w:rPr>
          <w:color w:val="000000"/>
          <w:szCs w:val="28"/>
        </w:rPr>
        <w:t xml:space="preserve">естороннее развитие психических </w:t>
      </w:r>
      <w:r w:rsidRPr="00490D82">
        <w:rPr>
          <w:color w:val="000000"/>
          <w:szCs w:val="28"/>
        </w:rPr>
        <w:t xml:space="preserve">и физических качеств </w:t>
      </w:r>
      <w:r w:rsidRPr="00490D82">
        <w:rPr>
          <w:color w:val="000000"/>
          <w:spacing w:val="-5"/>
          <w:szCs w:val="28"/>
        </w:rPr>
        <w:t>в соответствии с возрастными и индивидуальными особенностями</w:t>
      </w:r>
      <w:r>
        <w:rPr>
          <w:color w:val="000000"/>
          <w:spacing w:val="-5"/>
          <w:szCs w:val="28"/>
        </w:rPr>
        <w:t>,</w:t>
      </w:r>
      <w:r>
        <w:rPr>
          <w:color w:val="000000"/>
          <w:spacing w:val="-5"/>
          <w:sz w:val="28"/>
          <w:szCs w:val="28"/>
        </w:rPr>
        <w:t xml:space="preserve"> о</w:t>
      </w:r>
      <w:r w:rsidRPr="00490D82">
        <w:rPr>
          <w:color w:val="000000"/>
          <w:spacing w:val="-5"/>
        </w:rPr>
        <w:t xml:space="preserve">беспечение безопасности жизнедеятельности </w:t>
      </w:r>
      <w:r>
        <w:rPr>
          <w:color w:val="000000"/>
          <w:spacing w:val="-5"/>
        </w:rPr>
        <w:t xml:space="preserve">и здоровья </w:t>
      </w:r>
      <w:r w:rsidRPr="00490D82">
        <w:rPr>
          <w:color w:val="000000"/>
          <w:spacing w:val="-5"/>
        </w:rPr>
        <w:t>дошколь</w:t>
      </w:r>
      <w:r w:rsidRPr="00490D82">
        <w:rPr>
          <w:color w:val="000000"/>
          <w:spacing w:val="-16"/>
        </w:rPr>
        <w:t>ника</w:t>
      </w:r>
      <w:r>
        <w:rPr>
          <w:color w:val="000000"/>
          <w:spacing w:val="-16"/>
        </w:rPr>
        <w:t>.</w:t>
      </w:r>
    </w:p>
    <w:p w:rsidR="00463ABA" w:rsidRPr="00490D82" w:rsidRDefault="00463ABA" w:rsidP="00463ABA">
      <w:pPr>
        <w:pStyle w:val="a3"/>
        <w:ind w:firstLine="567"/>
        <w:contextualSpacing/>
        <w:jc w:val="both"/>
      </w:pPr>
      <w:r w:rsidRPr="00490D82">
        <w:t xml:space="preserve">Рабочая программа определяет содержание и организацию образовательного процесса в группе </w:t>
      </w:r>
      <w:bookmarkStart w:id="0" w:name="_GoBack"/>
      <w:bookmarkEnd w:id="0"/>
      <w:r w:rsidR="00556A6D">
        <w:t xml:space="preserve">для детей </w:t>
      </w:r>
      <w:r w:rsidR="007F3AB8">
        <w:t>3-4 года</w:t>
      </w:r>
      <w:r w:rsidRPr="00490D82">
        <w:t>,</w:t>
      </w:r>
      <w:r>
        <w:t xml:space="preserve"> отражающ</w:t>
      </w:r>
      <w:r w:rsidR="002E3CB6">
        <w:t>ее</w:t>
      </w:r>
      <w:r w:rsidRPr="00490D82">
        <w:t xml:space="preserve"> реализацию ФГОС ДО в соответствии с образовательными областями: </w:t>
      </w:r>
    </w:p>
    <w:p w:rsidR="00463ABA" w:rsidRPr="00490D82" w:rsidRDefault="00463ABA" w:rsidP="00463ABA">
      <w:pPr>
        <w:pStyle w:val="a3"/>
        <w:ind w:left="927"/>
        <w:contextualSpacing/>
        <w:jc w:val="both"/>
      </w:pPr>
      <w:r>
        <w:t>-</w:t>
      </w:r>
      <w:r w:rsidRPr="00490D82">
        <w:t>социально-коммуникативное развитие;</w:t>
      </w:r>
    </w:p>
    <w:p w:rsidR="00463ABA" w:rsidRPr="00490D82" w:rsidRDefault="00463ABA" w:rsidP="00463ABA">
      <w:pPr>
        <w:pStyle w:val="a3"/>
        <w:ind w:left="927"/>
        <w:contextualSpacing/>
        <w:jc w:val="both"/>
      </w:pPr>
      <w:r>
        <w:t>-</w:t>
      </w:r>
      <w:r w:rsidRPr="00490D82">
        <w:t>познавательное развитие;</w:t>
      </w:r>
    </w:p>
    <w:p w:rsidR="00463ABA" w:rsidRPr="00490D82" w:rsidRDefault="00463ABA" w:rsidP="00463ABA">
      <w:pPr>
        <w:pStyle w:val="a3"/>
        <w:ind w:left="927"/>
        <w:contextualSpacing/>
        <w:jc w:val="both"/>
      </w:pPr>
      <w:r>
        <w:t>-</w:t>
      </w:r>
      <w:r w:rsidR="002E3CB6">
        <w:t>речевое развитие;</w:t>
      </w:r>
    </w:p>
    <w:p w:rsidR="00463ABA" w:rsidRPr="00490D82" w:rsidRDefault="00463ABA" w:rsidP="00463ABA">
      <w:pPr>
        <w:pStyle w:val="a3"/>
        <w:ind w:left="927"/>
        <w:contextualSpacing/>
        <w:jc w:val="both"/>
      </w:pPr>
      <w:r>
        <w:t>-</w:t>
      </w:r>
      <w:r w:rsidRPr="00490D82">
        <w:t>художественно-эстетическое развитие;</w:t>
      </w:r>
    </w:p>
    <w:p w:rsidR="00463ABA" w:rsidRPr="00490D82" w:rsidRDefault="00463ABA" w:rsidP="00463ABA">
      <w:pPr>
        <w:pStyle w:val="a3"/>
        <w:ind w:left="927"/>
        <w:contextualSpacing/>
        <w:jc w:val="both"/>
      </w:pPr>
      <w:r>
        <w:t>-</w:t>
      </w:r>
      <w:r w:rsidRPr="00490D82">
        <w:t xml:space="preserve">физическое развитие. </w:t>
      </w:r>
    </w:p>
    <w:p w:rsidR="00463ABA" w:rsidRPr="00490D82" w:rsidRDefault="00463ABA" w:rsidP="00463ABA">
      <w:pPr>
        <w:pStyle w:val="a3"/>
        <w:ind w:firstLine="567"/>
        <w:contextualSpacing/>
        <w:jc w:val="both"/>
      </w:pPr>
      <w:r w:rsidRPr="00490D82">
        <w:t>Рабочая программ</w:t>
      </w:r>
      <w:r>
        <w:t xml:space="preserve">а включает в себя три раздела: </w:t>
      </w:r>
      <w:r w:rsidR="002E3CB6">
        <w:t>ц</w:t>
      </w:r>
      <w:r>
        <w:t xml:space="preserve">елевой раздел, </w:t>
      </w:r>
      <w:r w:rsidR="002E3CB6">
        <w:t>с</w:t>
      </w:r>
      <w:r>
        <w:t xml:space="preserve">одержательный раздел, </w:t>
      </w:r>
      <w:r w:rsidR="002E3CB6">
        <w:t>о</w:t>
      </w:r>
      <w:r w:rsidRPr="00490D82">
        <w:t xml:space="preserve">рганизационный раздел. </w:t>
      </w:r>
    </w:p>
    <w:p w:rsidR="00CC33FE" w:rsidRDefault="00463ABA" w:rsidP="00463ABA">
      <w:pPr>
        <w:pStyle w:val="a3"/>
        <w:ind w:firstLine="567"/>
        <w:contextualSpacing/>
        <w:jc w:val="both"/>
      </w:pPr>
      <w:r w:rsidRPr="00490D82">
        <w:t>Содержание программы определяется в соответствии с направлениями развития ребенка, соответствует основным положениям возрастной психологии и дошкольной педагогики и обеспечивает единство воспитательных, развивающих и обучающих целей и задач. Задачи психолого-педагогической работы по формированию физических, интеллектуальных и личностных качеств детей решаются интегрировано в ходе освоения всех образовательных областей наряду с задачами, отражающими специфику каждой образовательной области.</w:t>
      </w:r>
    </w:p>
    <w:p w:rsidR="00463ABA" w:rsidRDefault="00463ABA" w:rsidP="00463ABA">
      <w:pPr>
        <w:pStyle w:val="a3"/>
        <w:ind w:firstLine="567"/>
        <w:contextualSpacing/>
        <w:jc w:val="both"/>
      </w:pPr>
      <w:r>
        <w:t>Взаимодействие с родителями направлено на вовлечение семьи в образовательный процесс</w:t>
      </w:r>
      <w:r w:rsidR="002E3CB6">
        <w:t>,</w:t>
      </w:r>
      <w:r>
        <w:t xml:space="preserve"> психолого-педагогическо</w:t>
      </w:r>
      <w:r w:rsidR="002E3CB6">
        <w:t>е</w:t>
      </w:r>
      <w:r>
        <w:t xml:space="preserve"> просвещени</w:t>
      </w:r>
      <w:r w:rsidR="002E3CB6">
        <w:t>е</w:t>
      </w:r>
      <w:r>
        <w:t xml:space="preserve"> с целью сохранения и улучшения качества детства. </w:t>
      </w:r>
      <w:r w:rsidR="007C0213" w:rsidRPr="007C0213">
        <w:t xml:space="preserve">Взаимодействие с родителями </w:t>
      </w:r>
      <w:r w:rsidR="007C0213">
        <w:t>о</w:t>
      </w:r>
      <w:r>
        <w:t>существля</w:t>
      </w:r>
      <w:r w:rsidR="007C0213">
        <w:t>ют</w:t>
      </w:r>
      <w:r>
        <w:t xml:space="preserve"> воспитатели в следующих формах</w:t>
      </w:r>
      <w:r w:rsidRPr="006D10CB">
        <w:t>:</w:t>
      </w:r>
      <w:r w:rsidR="002E3CB6">
        <w:t xml:space="preserve"> консультации, </w:t>
      </w:r>
      <w:r>
        <w:t>собрани</w:t>
      </w:r>
      <w:r w:rsidR="002E3CB6">
        <w:t>я</w:t>
      </w:r>
      <w:r>
        <w:t>,</w:t>
      </w:r>
      <w:r w:rsidR="002E3CB6" w:rsidRPr="002E3CB6">
        <w:t xml:space="preserve"> </w:t>
      </w:r>
      <w:r w:rsidR="002E3CB6">
        <w:t xml:space="preserve">мастер-классы, совместные проекты (выставки, конкурсы, календарные даты, </w:t>
      </w:r>
      <w:r w:rsidR="00F35158">
        <w:t xml:space="preserve">мастер-классы, </w:t>
      </w:r>
      <w:r w:rsidR="002E3CB6">
        <w:t>совместные досуги по приобщению к здоровому образу жизни).</w:t>
      </w:r>
    </w:p>
    <w:p w:rsidR="00463ABA" w:rsidRDefault="002E3CB6" w:rsidP="00463ABA">
      <w:pPr>
        <w:pStyle w:val="a3"/>
        <w:ind w:firstLine="567"/>
        <w:contextualSpacing/>
        <w:jc w:val="both"/>
      </w:pPr>
      <w:r>
        <w:t>Р</w:t>
      </w:r>
      <w:r w:rsidR="00463ABA">
        <w:t>абот</w:t>
      </w:r>
      <w:r w:rsidR="007C0213">
        <w:t>а</w:t>
      </w:r>
      <w:r w:rsidR="00463ABA">
        <w:t xml:space="preserve"> воспитателей по взаимодействию с родителями включает в себя наглядн</w:t>
      </w:r>
      <w:r>
        <w:t>ые</w:t>
      </w:r>
      <w:r w:rsidR="00463ABA">
        <w:t>, активн</w:t>
      </w:r>
      <w:r>
        <w:t>ые</w:t>
      </w:r>
      <w:r w:rsidR="00463ABA">
        <w:t xml:space="preserve"> и индивидуальн</w:t>
      </w:r>
      <w:r>
        <w:t>ые</w:t>
      </w:r>
      <w:r w:rsidR="00463ABA">
        <w:t xml:space="preserve"> виды деятельности, отраженны</w:t>
      </w:r>
      <w:r>
        <w:t>е</w:t>
      </w:r>
      <w:r w:rsidR="00463ABA">
        <w:t xml:space="preserve"> в календарном плане-графике на весь учебный год. </w:t>
      </w:r>
    </w:p>
    <w:sectPr w:rsidR="00463ABA" w:rsidSect="00463AB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ABA"/>
    <w:rsid w:val="000061C4"/>
    <w:rsid w:val="000106C5"/>
    <w:rsid w:val="000228A5"/>
    <w:rsid w:val="00022DB4"/>
    <w:rsid w:val="000247D3"/>
    <w:rsid w:val="00031EC8"/>
    <w:rsid w:val="00035711"/>
    <w:rsid w:val="0004453C"/>
    <w:rsid w:val="000609DD"/>
    <w:rsid w:val="0006469D"/>
    <w:rsid w:val="00067152"/>
    <w:rsid w:val="0007479E"/>
    <w:rsid w:val="00076046"/>
    <w:rsid w:val="000768DA"/>
    <w:rsid w:val="000778F7"/>
    <w:rsid w:val="000840F0"/>
    <w:rsid w:val="00094F85"/>
    <w:rsid w:val="000B3507"/>
    <w:rsid w:val="000B43C1"/>
    <w:rsid w:val="000C6198"/>
    <w:rsid w:val="000C68B9"/>
    <w:rsid w:val="000C7016"/>
    <w:rsid w:val="000C7FD3"/>
    <w:rsid w:val="000D01FE"/>
    <w:rsid w:val="000D28E8"/>
    <w:rsid w:val="000D69CA"/>
    <w:rsid w:val="000E50E8"/>
    <w:rsid w:val="000E6BFE"/>
    <w:rsid w:val="001001BD"/>
    <w:rsid w:val="00113164"/>
    <w:rsid w:val="00113EF6"/>
    <w:rsid w:val="00120C67"/>
    <w:rsid w:val="00120ED8"/>
    <w:rsid w:val="001223A8"/>
    <w:rsid w:val="001275FE"/>
    <w:rsid w:val="00130663"/>
    <w:rsid w:val="00133EE4"/>
    <w:rsid w:val="00134FBA"/>
    <w:rsid w:val="001355BE"/>
    <w:rsid w:val="00141BCB"/>
    <w:rsid w:val="00143E22"/>
    <w:rsid w:val="00147AFC"/>
    <w:rsid w:val="00150A2F"/>
    <w:rsid w:val="00154E94"/>
    <w:rsid w:val="00156EA9"/>
    <w:rsid w:val="00157D50"/>
    <w:rsid w:val="00160172"/>
    <w:rsid w:val="00163B70"/>
    <w:rsid w:val="00164751"/>
    <w:rsid w:val="0016510F"/>
    <w:rsid w:val="0017270D"/>
    <w:rsid w:val="001811BC"/>
    <w:rsid w:val="001841FB"/>
    <w:rsid w:val="00185564"/>
    <w:rsid w:val="001857CA"/>
    <w:rsid w:val="001871FB"/>
    <w:rsid w:val="001968CD"/>
    <w:rsid w:val="001A3E4C"/>
    <w:rsid w:val="001B0511"/>
    <w:rsid w:val="001B55A4"/>
    <w:rsid w:val="001C2771"/>
    <w:rsid w:val="001C7918"/>
    <w:rsid w:val="001D081B"/>
    <w:rsid w:val="001D0AB7"/>
    <w:rsid w:val="001D0BCC"/>
    <w:rsid w:val="001D42A1"/>
    <w:rsid w:val="001D6361"/>
    <w:rsid w:val="001D7598"/>
    <w:rsid w:val="001E0988"/>
    <w:rsid w:val="001E2434"/>
    <w:rsid w:val="001F02EC"/>
    <w:rsid w:val="001F03E6"/>
    <w:rsid w:val="00201EA8"/>
    <w:rsid w:val="00212C1B"/>
    <w:rsid w:val="00215B4E"/>
    <w:rsid w:val="00224E3B"/>
    <w:rsid w:val="0022533D"/>
    <w:rsid w:val="0022635D"/>
    <w:rsid w:val="00230375"/>
    <w:rsid w:val="00237B34"/>
    <w:rsid w:val="00237C5F"/>
    <w:rsid w:val="002509EC"/>
    <w:rsid w:val="002517DE"/>
    <w:rsid w:val="00261C60"/>
    <w:rsid w:val="00274665"/>
    <w:rsid w:val="00275FD1"/>
    <w:rsid w:val="00277C27"/>
    <w:rsid w:val="00287279"/>
    <w:rsid w:val="002939CF"/>
    <w:rsid w:val="00294204"/>
    <w:rsid w:val="002967F7"/>
    <w:rsid w:val="002974BD"/>
    <w:rsid w:val="002A3938"/>
    <w:rsid w:val="002B0200"/>
    <w:rsid w:val="002B3265"/>
    <w:rsid w:val="002D4E65"/>
    <w:rsid w:val="002D529E"/>
    <w:rsid w:val="002D6984"/>
    <w:rsid w:val="002E3CB6"/>
    <w:rsid w:val="002E78B0"/>
    <w:rsid w:val="002F4B15"/>
    <w:rsid w:val="002F4B42"/>
    <w:rsid w:val="002F64A5"/>
    <w:rsid w:val="0030096E"/>
    <w:rsid w:val="00303096"/>
    <w:rsid w:val="00304372"/>
    <w:rsid w:val="00304784"/>
    <w:rsid w:val="00315F47"/>
    <w:rsid w:val="003217A6"/>
    <w:rsid w:val="00323A32"/>
    <w:rsid w:val="00326A8D"/>
    <w:rsid w:val="0035586A"/>
    <w:rsid w:val="00357CA0"/>
    <w:rsid w:val="00370095"/>
    <w:rsid w:val="00371A43"/>
    <w:rsid w:val="0037471F"/>
    <w:rsid w:val="003751DB"/>
    <w:rsid w:val="00377E10"/>
    <w:rsid w:val="003824FB"/>
    <w:rsid w:val="00383883"/>
    <w:rsid w:val="003A2BBD"/>
    <w:rsid w:val="003B6E7C"/>
    <w:rsid w:val="003E245B"/>
    <w:rsid w:val="003F06C9"/>
    <w:rsid w:val="003F5197"/>
    <w:rsid w:val="00402A40"/>
    <w:rsid w:val="00405AF6"/>
    <w:rsid w:val="00407BFA"/>
    <w:rsid w:val="00410F42"/>
    <w:rsid w:val="00413B7D"/>
    <w:rsid w:val="00417E53"/>
    <w:rsid w:val="00420253"/>
    <w:rsid w:val="00430F56"/>
    <w:rsid w:val="00431A99"/>
    <w:rsid w:val="004325F4"/>
    <w:rsid w:val="004333D7"/>
    <w:rsid w:val="004419F9"/>
    <w:rsid w:val="004432FC"/>
    <w:rsid w:val="00444AE2"/>
    <w:rsid w:val="004500D8"/>
    <w:rsid w:val="00454051"/>
    <w:rsid w:val="00457EFF"/>
    <w:rsid w:val="00461CB6"/>
    <w:rsid w:val="00463ABA"/>
    <w:rsid w:val="00464CE5"/>
    <w:rsid w:val="0047265A"/>
    <w:rsid w:val="0048020D"/>
    <w:rsid w:val="0048360D"/>
    <w:rsid w:val="00487FF2"/>
    <w:rsid w:val="0049003F"/>
    <w:rsid w:val="004A1E59"/>
    <w:rsid w:val="004A239B"/>
    <w:rsid w:val="004A5A40"/>
    <w:rsid w:val="004B38D4"/>
    <w:rsid w:val="004C41DA"/>
    <w:rsid w:val="004C5CFE"/>
    <w:rsid w:val="004C71D9"/>
    <w:rsid w:val="004C7BB1"/>
    <w:rsid w:val="004E062B"/>
    <w:rsid w:val="004E42C7"/>
    <w:rsid w:val="004E639F"/>
    <w:rsid w:val="004F0CAA"/>
    <w:rsid w:val="004F2C34"/>
    <w:rsid w:val="004F3DA4"/>
    <w:rsid w:val="005113E2"/>
    <w:rsid w:val="00512FB6"/>
    <w:rsid w:val="00520F20"/>
    <w:rsid w:val="005232C0"/>
    <w:rsid w:val="0054517A"/>
    <w:rsid w:val="00547234"/>
    <w:rsid w:val="00556A6D"/>
    <w:rsid w:val="0056430D"/>
    <w:rsid w:val="00564CEF"/>
    <w:rsid w:val="00575631"/>
    <w:rsid w:val="00577951"/>
    <w:rsid w:val="00594DE8"/>
    <w:rsid w:val="00597BF2"/>
    <w:rsid w:val="005A59F1"/>
    <w:rsid w:val="005B1AE8"/>
    <w:rsid w:val="005C1559"/>
    <w:rsid w:val="005D01FC"/>
    <w:rsid w:val="005D5A8C"/>
    <w:rsid w:val="005E3081"/>
    <w:rsid w:val="005E5BE9"/>
    <w:rsid w:val="00600844"/>
    <w:rsid w:val="00600CA0"/>
    <w:rsid w:val="00602581"/>
    <w:rsid w:val="006062DE"/>
    <w:rsid w:val="00613F97"/>
    <w:rsid w:val="00617105"/>
    <w:rsid w:val="00623CC3"/>
    <w:rsid w:val="006330B1"/>
    <w:rsid w:val="00642696"/>
    <w:rsid w:val="00646246"/>
    <w:rsid w:val="00647D13"/>
    <w:rsid w:val="00655DE6"/>
    <w:rsid w:val="00662D65"/>
    <w:rsid w:val="00665C46"/>
    <w:rsid w:val="00671656"/>
    <w:rsid w:val="006819D0"/>
    <w:rsid w:val="006946AF"/>
    <w:rsid w:val="006A1689"/>
    <w:rsid w:val="006A7B8F"/>
    <w:rsid w:val="006B1684"/>
    <w:rsid w:val="006B2505"/>
    <w:rsid w:val="006B615C"/>
    <w:rsid w:val="006C2C8A"/>
    <w:rsid w:val="006C66DD"/>
    <w:rsid w:val="006D0524"/>
    <w:rsid w:val="006D4321"/>
    <w:rsid w:val="006D68D9"/>
    <w:rsid w:val="006D6EA9"/>
    <w:rsid w:val="006E1254"/>
    <w:rsid w:val="006E24FA"/>
    <w:rsid w:val="006E2622"/>
    <w:rsid w:val="006E41E0"/>
    <w:rsid w:val="006F33F6"/>
    <w:rsid w:val="006F6DE3"/>
    <w:rsid w:val="0070196F"/>
    <w:rsid w:val="007075AA"/>
    <w:rsid w:val="00717274"/>
    <w:rsid w:val="00721A08"/>
    <w:rsid w:val="007261B6"/>
    <w:rsid w:val="0072798C"/>
    <w:rsid w:val="00733F40"/>
    <w:rsid w:val="00745E78"/>
    <w:rsid w:val="007467C4"/>
    <w:rsid w:val="007520B1"/>
    <w:rsid w:val="00752D02"/>
    <w:rsid w:val="00754345"/>
    <w:rsid w:val="00754A9D"/>
    <w:rsid w:val="00754EE9"/>
    <w:rsid w:val="00770EF1"/>
    <w:rsid w:val="00771749"/>
    <w:rsid w:val="00771B4D"/>
    <w:rsid w:val="00780DB2"/>
    <w:rsid w:val="0078373E"/>
    <w:rsid w:val="00785F9E"/>
    <w:rsid w:val="00792292"/>
    <w:rsid w:val="007A106A"/>
    <w:rsid w:val="007A5044"/>
    <w:rsid w:val="007B0A69"/>
    <w:rsid w:val="007C0213"/>
    <w:rsid w:val="007C0608"/>
    <w:rsid w:val="007C79AE"/>
    <w:rsid w:val="007D0E73"/>
    <w:rsid w:val="007D2A92"/>
    <w:rsid w:val="007E1621"/>
    <w:rsid w:val="007E16A4"/>
    <w:rsid w:val="007E7671"/>
    <w:rsid w:val="007F1147"/>
    <w:rsid w:val="007F3AB8"/>
    <w:rsid w:val="007F3BAF"/>
    <w:rsid w:val="00801572"/>
    <w:rsid w:val="008018D5"/>
    <w:rsid w:val="00803C8E"/>
    <w:rsid w:val="00806677"/>
    <w:rsid w:val="008114D7"/>
    <w:rsid w:val="00811F65"/>
    <w:rsid w:val="008171FE"/>
    <w:rsid w:val="00817E0A"/>
    <w:rsid w:val="00822D96"/>
    <w:rsid w:val="00824CC7"/>
    <w:rsid w:val="008265D2"/>
    <w:rsid w:val="008354E7"/>
    <w:rsid w:val="00836B63"/>
    <w:rsid w:val="00842BF1"/>
    <w:rsid w:val="00845B8E"/>
    <w:rsid w:val="0085687E"/>
    <w:rsid w:val="00863630"/>
    <w:rsid w:val="008650D4"/>
    <w:rsid w:val="0087167F"/>
    <w:rsid w:val="008719FE"/>
    <w:rsid w:val="00872CA7"/>
    <w:rsid w:val="00873640"/>
    <w:rsid w:val="00874BBF"/>
    <w:rsid w:val="00876C1B"/>
    <w:rsid w:val="008776C2"/>
    <w:rsid w:val="008866B7"/>
    <w:rsid w:val="00892AB4"/>
    <w:rsid w:val="008A2C92"/>
    <w:rsid w:val="008B001B"/>
    <w:rsid w:val="008B0DF5"/>
    <w:rsid w:val="008B3B00"/>
    <w:rsid w:val="008B794C"/>
    <w:rsid w:val="008C2660"/>
    <w:rsid w:val="008D27B9"/>
    <w:rsid w:val="008D2D34"/>
    <w:rsid w:val="008E1BA9"/>
    <w:rsid w:val="008F1404"/>
    <w:rsid w:val="008F1F84"/>
    <w:rsid w:val="008F7FD3"/>
    <w:rsid w:val="009051F0"/>
    <w:rsid w:val="00911892"/>
    <w:rsid w:val="0091454E"/>
    <w:rsid w:val="00916F5F"/>
    <w:rsid w:val="00923E0E"/>
    <w:rsid w:val="00925405"/>
    <w:rsid w:val="00934359"/>
    <w:rsid w:val="009419BC"/>
    <w:rsid w:val="0094306D"/>
    <w:rsid w:val="00951D11"/>
    <w:rsid w:val="00952FE0"/>
    <w:rsid w:val="00960C24"/>
    <w:rsid w:val="00974BCE"/>
    <w:rsid w:val="00976BD1"/>
    <w:rsid w:val="00980E8A"/>
    <w:rsid w:val="0098185D"/>
    <w:rsid w:val="00987771"/>
    <w:rsid w:val="009970B9"/>
    <w:rsid w:val="009A0192"/>
    <w:rsid w:val="009A1313"/>
    <w:rsid w:val="009A2F42"/>
    <w:rsid w:val="009A313F"/>
    <w:rsid w:val="009B1FD4"/>
    <w:rsid w:val="009B4215"/>
    <w:rsid w:val="009B5CBA"/>
    <w:rsid w:val="009C7912"/>
    <w:rsid w:val="009D5625"/>
    <w:rsid w:val="009D7975"/>
    <w:rsid w:val="009E5890"/>
    <w:rsid w:val="009F4289"/>
    <w:rsid w:val="009F5A66"/>
    <w:rsid w:val="00A002AB"/>
    <w:rsid w:val="00A0217A"/>
    <w:rsid w:val="00A05257"/>
    <w:rsid w:val="00A12982"/>
    <w:rsid w:val="00A26A78"/>
    <w:rsid w:val="00A2733C"/>
    <w:rsid w:val="00A27DD4"/>
    <w:rsid w:val="00A34018"/>
    <w:rsid w:val="00A42F04"/>
    <w:rsid w:val="00A518D0"/>
    <w:rsid w:val="00A526A6"/>
    <w:rsid w:val="00A562FA"/>
    <w:rsid w:val="00A65256"/>
    <w:rsid w:val="00A67BE8"/>
    <w:rsid w:val="00A843FC"/>
    <w:rsid w:val="00A94F2E"/>
    <w:rsid w:val="00A960E3"/>
    <w:rsid w:val="00A96F45"/>
    <w:rsid w:val="00A97B33"/>
    <w:rsid w:val="00AB2268"/>
    <w:rsid w:val="00AC127F"/>
    <w:rsid w:val="00AC1B61"/>
    <w:rsid w:val="00AC3DA5"/>
    <w:rsid w:val="00AD05F1"/>
    <w:rsid w:val="00AD06F3"/>
    <w:rsid w:val="00AD0B05"/>
    <w:rsid w:val="00AD5568"/>
    <w:rsid w:val="00AD5924"/>
    <w:rsid w:val="00AE23B1"/>
    <w:rsid w:val="00AE43CC"/>
    <w:rsid w:val="00AE4C14"/>
    <w:rsid w:val="00AE549E"/>
    <w:rsid w:val="00AE62DC"/>
    <w:rsid w:val="00AF414B"/>
    <w:rsid w:val="00AF4D9E"/>
    <w:rsid w:val="00AF780B"/>
    <w:rsid w:val="00B030E1"/>
    <w:rsid w:val="00B05437"/>
    <w:rsid w:val="00B0698F"/>
    <w:rsid w:val="00B10A57"/>
    <w:rsid w:val="00B12F2D"/>
    <w:rsid w:val="00B15D63"/>
    <w:rsid w:val="00B15DCE"/>
    <w:rsid w:val="00B23330"/>
    <w:rsid w:val="00B27CF2"/>
    <w:rsid w:val="00B50A59"/>
    <w:rsid w:val="00B516BD"/>
    <w:rsid w:val="00B54B07"/>
    <w:rsid w:val="00B54B65"/>
    <w:rsid w:val="00B57AC5"/>
    <w:rsid w:val="00B633CC"/>
    <w:rsid w:val="00B6486E"/>
    <w:rsid w:val="00B73561"/>
    <w:rsid w:val="00B82C93"/>
    <w:rsid w:val="00BA159A"/>
    <w:rsid w:val="00BB2EFD"/>
    <w:rsid w:val="00BB461B"/>
    <w:rsid w:val="00BB7552"/>
    <w:rsid w:val="00BB7B66"/>
    <w:rsid w:val="00BC3967"/>
    <w:rsid w:val="00BC4D45"/>
    <w:rsid w:val="00BC51BB"/>
    <w:rsid w:val="00BD1DD6"/>
    <w:rsid w:val="00BD5B53"/>
    <w:rsid w:val="00BE14B1"/>
    <w:rsid w:val="00BF278E"/>
    <w:rsid w:val="00BF39C4"/>
    <w:rsid w:val="00BF76CB"/>
    <w:rsid w:val="00C00578"/>
    <w:rsid w:val="00C012D0"/>
    <w:rsid w:val="00C0289F"/>
    <w:rsid w:val="00C0311C"/>
    <w:rsid w:val="00C245C8"/>
    <w:rsid w:val="00C319D8"/>
    <w:rsid w:val="00C55F92"/>
    <w:rsid w:val="00C64150"/>
    <w:rsid w:val="00C66C15"/>
    <w:rsid w:val="00C66F68"/>
    <w:rsid w:val="00C71F0D"/>
    <w:rsid w:val="00C747EC"/>
    <w:rsid w:val="00C75DD2"/>
    <w:rsid w:val="00C7657C"/>
    <w:rsid w:val="00C77BF9"/>
    <w:rsid w:val="00C80052"/>
    <w:rsid w:val="00C80302"/>
    <w:rsid w:val="00C80BC0"/>
    <w:rsid w:val="00C812FE"/>
    <w:rsid w:val="00C8314E"/>
    <w:rsid w:val="00C9298B"/>
    <w:rsid w:val="00C95710"/>
    <w:rsid w:val="00C96E59"/>
    <w:rsid w:val="00CA1FD7"/>
    <w:rsid w:val="00CB0FD3"/>
    <w:rsid w:val="00CC33FE"/>
    <w:rsid w:val="00CD28B0"/>
    <w:rsid w:val="00CD4F95"/>
    <w:rsid w:val="00CD6BD7"/>
    <w:rsid w:val="00CE09CA"/>
    <w:rsid w:val="00CE0C60"/>
    <w:rsid w:val="00CE223C"/>
    <w:rsid w:val="00CE60F5"/>
    <w:rsid w:val="00CF1F60"/>
    <w:rsid w:val="00CF38AD"/>
    <w:rsid w:val="00CF5337"/>
    <w:rsid w:val="00CF71F2"/>
    <w:rsid w:val="00CF75C9"/>
    <w:rsid w:val="00CF7CCD"/>
    <w:rsid w:val="00D00775"/>
    <w:rsid w:val="00D05587"/>
    <w:rsid w:val="00D14C25"/>
    <w:rsid w:val="00D14D6B"/>
    <w:rsid w:val="00D17D8D"/>
    <w:rsid w:val="00D23C7F"/>
    <w:rsid w:val="00D26B0B"/>
    <w:rsid w:val="00D37316"/>
    <w:rsid w:val="00D40510"/>
    <w:rsid w:val="00D51FC9"/>
    <w:rsid w:val="00D533D3"/>
    <w:rsid w:val="00D53AFD"/>
    <w:rsid w:val="00D541B5"/>
    <w:rsid w:val="00D64B27"/>
    <w:rsid w:val="00D65472"/>
    <w:rsid w:val="00D73333"/>
    <w:rsid w:val="00D809D5"/>
    <w:rsid w:val="00D82F93"/>
    <w:rsid w:val="00D836A8"/>
    <w:rsid w:val="00D9304C"/>
    <w:rsid w:val="00D95BC8"/>
    <w:rsid w:val="00DA3778"/>
    <w:rsid w:val="00DB2F36"/>
    <w:rsid w:val="00DB6808"/>
    <w:rsid w:val="00DC78C5"/>
    <w:rsid w:val="00DD0A18"/>
    <w:rsid w:val="00DD2511"/>
    <w:rsid w:val="00DD27D6"/>
    <w:rsid w:val="00DD2B7A"/>
    <w:rsid w:val="00DD6263"/>
    <w:rsid w:val="00DE4183"/>
    <w:rsid w:val="00DE561C"/>
    <w:rsid w:val="00DE7731"/>
    <w:rsid w:val="00DF7370"/>
    <w:rsid w:val="00E0104C"/>
    <w:rsid w:val="00E04D30"/>
    <w:rsid w:val="00E2158B"/>
    <w:rsid w:val="00E234F3"/>
    <w:rsid w:val="00E235D1"/>
    <w:rsid w:val="00E348B6"/>
    <w:rsid w:val="00E4617A"/>
    <w:rsid w:val="00E55008"/>
    <w:rsid w:val="00E562AE"/>
    <w:rsid w:val="00E5650F"/>
    <w:rsid w:val="00E57F3C"/>
    <w:rsid w:val="00E74EFB"/>
    <w:rsid w:val="00E924EF"/>
    <w:rsid w:val="00EA052F"/>
    <w:rsid w:val="00EA5827"/>
    <w:rsid w:val="00EA7B68"/>
    <w:rsid w:val="00EC0598"/>
    <w:rsid w:val="00EC456F"/>
    <w:rsid w:val="00ED19DA"/>
    <w:rsid w:val="00ED675B"/>
    <w:rsid w:val="00EE131A"/>
    <w:rsid w:val="00EE4BE2"/>
    <w:rsid w:val="00EF0CAB"/>
    <w:rsid w:val="00EF3C79"/>
    <w:rsid w:val="00F00D85"/>
    <w:rsid w:val="00F06D0B"/>
    <w:rsid w:val="00F07265"/>
    <w:rsid w:val="00F1006C"/>
    <w:rsid w:val="00F15804"/>
    <w:rsid w:val="00F161BE"/>
    <w:rsid w:val="00F17960"/>
    <w:rsid w:val="00F330F2"/>
    <w:rsid w:val="00F33321"/>
    <w:rsid w:val="00F35158"/>
    <w:rsid w:val="00F37439"/>
    <w:rsid w:val="00F42171"/>
    <w:rsid w:val="00F60070"/>
    <w:rsid w:val="00F601A2"/>
    <w:rsid w:val="00F61297"/>
    <w:rsid w:val="00F73541"/>
    <w:rsid w:val="00F75822"/>
    <w:rsid w:val="00F8094B"/>
    <w:rsid w:val="00F833CE"/>
    <w:rsid w:val="00F853AD"/>
    <w:rsid w:val="00F8748F"/>
    <w:rsid w:val="00F9523E"/>
    <w:rsid w:val="00F97476"/>
    <w:rsid w:val="00F97902"/>
    <w:rsid w:val="00FA2AA8"/>
    <w:rsid w:val="00FA316B"/>
    <w:rsid w:val="00FA33EE"/>
    <w:rsid w:val="00FC2059"/>
    <w:rsid w:val="00FC27F3"/>
    <w:rsid w:val="00FD3D46"/>
    <w:rsid w:val="00FD5707"/>
    <w:rsid w:val="00FE0973"/>
    <w:rsid w:val="00FF7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3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3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User</cp:lastModifiedBy>
  <cp:revision>3</cp:revision>
  <dcterms:created xsi:type="dcterms:W3CDTF">2018-09-04T11:49:00Z</dcterms:created>
  <dcterms:modified xsi:type="dcterms:W3CDTF">2018-09-04T13:18:00Z</dcterms:modified>
</cp:coreProperties>
</file>