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096CEB">
        <w:t>6</w:t>
      </w:r>
      <w:r w:rsidRPr="00490D82">
        <w:t>-</w:t>
      </w:r>
      <w:r w:rsidR="00096CEB">
        <w:t>7</w:t>
      </w:r>
      <w:r w:rsidRPr="00490D82">
        <w:t xml:space="preserve"> лет разработана в соответствии с основной образовательной программой дошкольного образования ГБДОУ №29 </w:t>
      </w:r>
    </w:p>
    <w:p w:rsidR="00463ABA" w:rsidRPr="00490D82" w:rsidRDefault="00463ABA" w:rsidP="00463ABA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- </w:t>
      </w:r>
      <w:r w:rsidRPr="00490D82">
        <w:rPr>
          <w:color w:val="000000"/>
          <w:spacing w:val="-3"/>
          <w:szCs w:val="28"/>
        </w:rPr>
        <w:t xml:space="preserve">формирование </w:t>
      </w:r>
      <w:r w:rsidRPr="00490D82">
        <w:rPr>
          <w:color w:val="000000"/>
          <w:szCs w:val="28"/>
        </w:rPr>
        <w:t>основ базовой культуры личности</w:t>
      </w:r>
      <w:r>
        <w:rPr>
          <w:color w:val="000000"/>
          <w:szCs w:val="28"/>
        </w:rPr>
        <w:t xml:space="preserve">, </w:t>
      </w:r>
      <w:r w:rsidRPr="00490D82">
        <w:rPr>
          <w:color w:val="000000"/>
          <w:szCs w:val="28"/>
        </w:rPr>
        <w:t>вс</w:t>
      </w:r>
      <w:r>
        <w:rPr>
          <w:color w:val="000000"/>
          <w:szCs w:val="28"/>
        </w:rPr>
        <w:t xml:space="preserve">естороннее развитие психических </w:t>
      </w:r>
      <w:r w:rsidRPr="00490D82">
        <w:rPr>
          <w:color w:val="000000"/>
          <w:szCs w:val="28"/>
        </w:rPr>
        <w:t xml:space="preserve">и физических качеств </w:t>
      </w:r>
      <w:r w:rsidRPr="00490D82">
        <w:rPr>
          <w:color w:val="000000"/>
          <w:spacing w:val="-5"/>
          <w:szCs w:val="28"/>
        </w:rPr>
        <w:t>в соответствии с возрастными и индивидуальными особенностями</w:t>
      </w:r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</w:t>
      </w:r>
      <w:r w:rsidRPr="00490D82">
        <w:rPr>
          <w:color w:val="000000"/>
          <w:spacing w:val="-5"/>
        </w:rPr>
        <w:t xml:space="preserve">беспечение безопасности жизнедеятельности </w:t>
      </w:r>
      <w:r>
        <w:rPr>
          <w:color w:val="000000"/>
          <w:spacing w:val="-5"/>
        </w:rPr>
        <w:t xml:space="preserve">и здоровья </w:t>
      </w:r>
      <w:r w:rsidRPr="00490D82">
        <w:rPr>
          <w:color w:val="000000"/>
          <w:spacing w:val="-5"/>
        </w:rPr>
        <w:t>дошколь</w:t>
      </w:r>
      <w:r w:rsidRPr="00490D82">
        <w:rPr>
          <w:color w:val="000000"/>
          <w:spacing w:val="-16"/>
        </w:rPr>
        <w:t>ника</w:t>
      </w:r>
      <w:r>
        <w:rPr>
          <w:color w:val="000000"/>
          <w:spacing w:val="-16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3C4A00" w:rsidRPr="003C4A00">
        <w:t>общеразвивающей</w:t>
      </w:r>
      <w:r>
        <w:t xml:space="preserve"> направленности</w:t>
      </w:r>
      <w:r w:rsidR="00556A6D">
        <w:t xml:space="preserve"> для детей </w:t>
      </w:r>
      <w:r w:rsidR="00096CEB">
        <w:t>6</w:t>
      </w:r>
      <w:r w:rsidR="00556A6D">
        <w:t>-</w:t>
      </w:r>
      <w:r w:rsidR="00096CEB">
        <w:t>7</w:t>
      </w:r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proofErr w:type="gramStart"/>
      <w:r>
        <w:t>Осуществляется воспитателями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proofErr w:type="gramEnd"/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аботы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016E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96CEB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2B64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625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C4A00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351C5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3411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1F0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2455"/>
    <w:rsid w:val="00E4617A"/>
    <w:rsid w:val="00E55008"/>
    <w:rsid w:val="00E562AE"/>
    <w:rsid w:val="00E5650F"/>
    <w:rsid w:val="00E57F3C"/>
    <w:rsid w:val="00E67D36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dcterms:created xsi:type="dcterms:W3CDTF">2018-09-04T11:55:00Z</dcterms:created>
  <dcterms:modified xsi:type="dcterms:W3CDTF">2018-09-04T11:56:00Z</dcterms:modified>
</cp:coreProperties>
</file>