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9ED" w:rsidRDefault="005969ED" w:rsidP="005969ED">
      <w:pPr>
        <w:pStyle w:val="Style2"/>
        <w:widowControl/>
        <w:ind w:left="245"/>
        <w:jc w:val="center"/>
        <w:rPr>
          <w:b/>
        </w:rPr>
      </w:pPr>
      <w:bookmarkStart w:id="0" w:name="_GoBack"/>
      <w:r>
        <w:rPr>
          <w:b/>
          <w:noProof/>
        </w:rPr>
        <w:drawing>
          <wp:anchor distT="0" distB="0" distL="114300" distR="114300" simplePos="0" relativeHeight="251658240" behindDoc="1" locked="0" layoutInCell="1" allowOverlap="1" wp14:anchorId="13AB7303" wp14:editId="33680206">
            <wp:simplePos x="0" y="0"/>
            <wp:positionH relativeFrom="column">
              <wp:posOffset>-367665</wp:posOffset>
            </wp:positionH>
            <wp:positionV relativeFrom="paragraph">
              <wp:posOffset>3810</wp:posOffset>
            </wp:positionV>
            <wp:extent cx="6819900" cy="964882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19900" cy="96488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Default="005969ED" w:rsidP="005969ED">
      <w:pPr>
        <w:pStyle w:val="Style2"/>
        <w:widowControl/>
        <w:ind w:left="245"/>
        <w:jc w:val="center"/>
        <w:rPr>
          <w:b/>
        </w:rPr>
      </w:pPr>
    </w:p>
    <w:p w:rsidR="005969ED" w:rsidRPr="005969ED" w:rsidRDefault="005969ED" w:rsidP="005969ED">
      <w:pPr>
        <w:pStyle w:val="Style2"/>
        <w:widowControl/>
        <w:numPr>
          <w:ilvl w:val="0"/>
          <w:numId w:val="4"/>
        </w:numPr>
        <w:tabs>
          <w:tab w:val="left" w:pos="0"/>
        </w:tabs>
        <w:spacing w:line="230" w:lineRule="exact"/>
        <w:ind w:right="24" w:firstLine="159"/>
        <w:jc w:val="both"/>
        <w:rPr>
          <w:rStyle w:val="FontStyle11"/>
          <w:b w:val="0"/>
          <w:sz w:val="24"/>
          <w:szCs w:val="24"/>
        </w:rPr>
      </w:pPr>
      <w:r w:rsidRPr="005969ED">
        <w:rPr>
          <w:rStyle w:val="FontStyle11"/>
          <w:b w:val="0"/>
          <w:sz w:val="24"/>
          <w:szCs w:val="24"/>
        </w:rPr>
        <w:lastRenderedPageBreak/>
        <w:t>при поступлении на работу, связанную с деятельностью, к осуществлению которой в соответствии с Трудовым Кодексом, иным федеральным законом не допускаются лица, имеющие или имевшие судимость, подвергающиеся или подвергавшиеся уголовному преследованию.</w:t>
      </w:r>
    </w:p>
    <w:p w:rsidR="005969ED" w:rsidRPr="005969ED" w:rsidRDefault="005969ED" w:rsidP="005969ED">
      <w:pPr>
        <w:pStyle w:val="Style2"/>
        <w:widowControl/>
        <w:tabs>
          <w:tab w:val="left" w:pos="394"/>
        </w:tabs>
        <w:spacing w:line="230" w:lineRule="exact"/>
        <w:ind w:right="24"/>
        <w:jc w:val="both"/>
        <w:rPr>
          <w:rStyle w:val="FontStyle11"/>
          <w:b w:val="0"/>
          <w:sz w:val="24"/>
          <w:szCs w:val="24"/>
        </w:rPr>
      </w:pPr>
      <w:r w:rsidRPr="005969ED">
        <w:rPr>
          <w:rStyle w:val="FontStyle11"/>
          <w:b w:val="0"/>
          <w:sz w:val="24"/>
          <w:szCs w:val="24"/>
        </w:rPr>
        <w:tab/>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5969ED" w:rsidRPr="005969ED" w:rsidRDefault="005969ED" w:rsidP="005969ED">
      <w:pPr>
        <w:pStyle w:val="Style2"/>
        <w:widowControl/>
        <w:tabs>
          <w:tab w:val="left" w:pos="394"/>
        </w:tabs>
        <w:spacing w:line="230" w:lineRule="exact"/>
        <w:ind w:right="24"/>
        <w:jc w:val="both"/>
        <w:rPr>
          <w:rStyle w:val="FontStyle11"/>
          <w:b w:val="0"/>
          <w:sz w:val="24"/>
          <w:szCs w:val="24"/>
        </w:rPr>
      </w:pPr>
      <w:r w:rsidRPr="005969ED">
        <w:rPr>
          <w:rStyle w:val="FontStyle11"/>
          <w:b w:val="0"/>
          <w:sz w:val="24"/>
          <w:szCs w:val="24"/>
        </w:rPr>
        <w:tab/>
        <w:t>В случае отсутствия трудовой книжки в связи с её утратой, повреждением или по иной причине работодатель обязан по письменному заявлению поступающего (с указанием причины отсутствия трудовой книжки) оформить новую трудовую книжку.</w:t>
      </w:r>
    </w:p>
    <w:p w:rsidR="005969ED" w:rsidRPr="005969ED" w:rsidRDefault="005969ED" w:rsidP="005969ED">
      <w:pPr>
        <w:pStyle w:val="Style2"/>
        <w:widowControl/>
        <w:tabs>
          <w:tab w:val="left" w:pos="394"/>
        </w:tabs>
        <w:spacing w:line="230" w:lineRule="exact"/>
        <w:ind w:right="24"/>
        <w:jc w:val="both"/>
        <w:rPr>
          <w:rStyle w:val="FontStyle11"/>
          <w:b w:val="0"/>
          <w:sz w:val="24"/>
          <w:szCs w:val="24"/>
        </w:rPr>
      </w:pPr>
      <w:r w:rsidRPr="005969ED">
        <w:rPr>
          <w:rStyle w:val="FontStyle11"/>
          <w:b w:val="0"/>
          <w:sz w:val="24"/>
          <w:szCs w:val="24"/>
        </w:rPr>
        <w:t xml:space="preserve"> </w:t>
      </w:r>
      <w:r w:rsidRPr="005969ED">
        <w:rPr>
          <w:rStyle w:val="FontStyle11"/>
          <w:b w:val="0"/>
          <w:sz w:val="24"/>
          <w:szCs w:val="24"/>
        </w:rPr>
        <w:tab/>
        <w:t xml:space="preserve">Запрещается необоснованный отказ </w:t>
      </w:r>
      <w:r w:rsidRPr="005969ED">
        <w:rPr>
          <w:rStyle w:val="FontStyle13"/>
          <w:b w:val="0"/>
          <w:sz w:val="24"/>
          <w:szCs w:val="24"/>
        </w:rPr>
        <w:t xml:space="preserve">в </w:t>
      </w:r>
      <w:r w:rsidRPr="005969ED">
        <w:rPr>
          <w:rStyle w:val="FontStyle11"/>
          <w:b w:val="0"/>
          <w:sz w:val="24"/>
          <w:szCs w:val="24"/>
        </w:rPr>
        <w:t xml:space="preserve">заключение </w:t>
      </w:r>
      <w:r w:rsidRPr="005969ED">
        <w:rPr>
          <w:rStyle w:val="FontStyle13"/>
          <w:b w:val="0"/>
          <w:sz w:val="24"/>
          <w:szCs w:val="24"/>
        </w:rPr>
        <w:t xml:space="preserve">трудового </w:t>
      </w:r>
      <w:r w:rsidRPr="005969ED">
        <w:rPr>
          <w:rStyle w:val="FontStyle11"/>
          <w:b w:val="0"/>
          <w:sz w:val="24"/>
          <w:szCs w:val="24"/>
        </w:rPr>
        <w:t>договора.</w:t>
      </w:r>
    </w:p>
    <w:p w:rsidR="005969ED" w:rsidRPr="005969ED" w:rsidRDefault="005969ED" w:rsidP="005969ED">
      <w:pPr>
        <w:pStyle w:val="Style2"/>
        <w:widowControl/>
        <w:tabs>
          <w:tab w:val="left" w:pos="394"/>
        </w:tabs>
        <w:spacing w:line="230" w:lineRule="exact"/>
        <w:ind w:right="24"/>
        <w:jc w:val="both"/>
        <w:rPr>
          <w:rStyle w:val="FontStyle11"/>
          <w:b w:val="0"/>
          <w:sz w:val="24"/>
          <w:szCs w:val="24"/>
        </w:rPr>
      </w:pPr>
      <w:r w:rsidRPr="005969ED">
        <w:rPr>
          <w:rStyle w:val="FontStyle11"/>
          <w:b w:val="0"/>
          <w:sz w:val="24"/>
          <w:szCs w:val="24"/>
        </w:rPr>
        <w:tab/>
      </w:r>
      <w:r w:rsidRPr="005969ED">
        <w:rPr>
          <w:rStyle w:val="FontStyle11"/>
          <w:b w:val="0"/>
          <w:sz w:val="24"/>
          <w:szCs w:val="24"/>
        </w:rPr>
        <w:tab/>
        <w:t>2.3. Лица, связанные с эксплуатацией транспортных средств, предоставляют удостоверение на право управления транспортным средством.</w:t>
      </w:r>
    </w:p>
    <w:p w:rsidR="005969ED" w:rsidRPr="005969ED" w:rsidRDefault="005969ED" w:rsidP="005969ED">
      <w:pPr>
        <w:pStyle w:val="Style2"/>
        <w:widowControl/>
        <w:tabs>
          <w:tab w:val="left" w:pos="394"/>
        </w:tabs>
        <w:spacing w:line="230" w:lineRule="exact"/>
        <w:ind w:right="24"/>
        <w:jc w:val="both"/>
        <w:rPr>
          <w:rStyle w:val="FontStyle11"/>
          <w:b w:val="0"/>
          <w:sz w:val="24"/>
          <w:szCs w:val="24"/>
        </w:rPr>
      </w:pPr>
      <w:r w:rsidRPr="005969ED">
        <w:rPr>
          <w:rStyle w:val="FontStyle11"/>
          <w:b w:val="0"/>
          <w:sz w:val="24"/>
          <w:szCs w:val="24"/>
        </w:rPr>
        <w:tab/>
      </w:r>
      <w:r w:rsidRPr="005969ED">
        <w:rPr>
          <w:rStyle w:val="FontStyle11"/>
          <w:b w:val="0"/>
          <w:sz w:val="24"/>
          <w:szCs w:val="24"/>
        </w:rPr>
        <w:tab/>
        <w:t xml:space="preserve">2.4. Лицо, имеющее заключение учреждения </w:t>
      </w:r>
      <w:proofErr w:type="gramStart"/>
      <w:r w:rsidRPr="005969ED">
        <w:rPr>
          <w:rStyle w:val="FontStyle11"/>
          <w:b w:val="0"/>
          <w:sz w:val="24"/>
          <w:szCs w:val="24"/>
        </w:rPr>
        <w:t>медико-социальной</w:t>
      </w:r>
      <w:proofErr w:type="gramEnd"/>
      <w:r w:rsidRPr="005969ED">
        <w:rPr>
          <w:rStyle w:val="FontStyle11"/>
          <w:b w:val="0"/>
          <w:sz w:val="24"/>
          <w:szCs w:val="24"/>
        </w:rPr>
        <w:t xml:space="preserve"> экспертизы (МСЭ) о степени утраты профессиональной трудоспособности, об установлении инвалидности, предоставляет индивидуальную программу реабилитации инвалида.</w:t>
      </w:r>
    </w:p>
    <w:p w:rsidR="005969ED" w:rsidRPr="005969ED" w:rsidRDefault="005969ED" w:rsidP="005969ED">
      <w:pPr>
        <w:pStyle w:val="Style2"/>
        <w:widowControl/>
        <w:tabs>
          <w:tab w:val="left" w:pos="394"/>
        </w:tabs>
        <w:spacing w:line="230" w:lineRule="exact"/>
        <w:ind w:right="24"/>
        <w:jc w:val="both"/>
        <w:rPr>
          <w:rStyle w:val="FontStyle11"/>
          <w:b w:val="0"/>
          <w:sz w:val="24"/>
          <w:szCs w:val="24"/>
        </w:rPr>
      </w:pPr>
      <w:r w:rsidRPr="005969ED">
        <w:rPr>
          <w:rStyle w:val="FontStyle11"/>
          <w:b w:val="0"/>
          <w:sz w:val="24"/>
          <w:szCs w:val="24"/>
        </w:rPr>
        <w:tab/>
      </w:r>
      <w:r w:rsidRPr="005969ED">
        <w:rPr>
          <w:rStyle w:val="FontStyle11"/>
          <w:b w:val="0"/>
          <w:sz w:val="24"/>
          <w:szCs w:val="24"/>
        </w:rPr>
        <w:tab/>
        <w:t xml:space="preserve">2.5. При заключении трудового договора лица, не достигшие возраста 18 лет, а также лица, непосредственно </w:t>
      </w:r>
    </w:p>
    <w:p w:rsidR="005969ED" w:rsidRPr="005969ED" w:rsidRDefault="005969ED" w:rsidP="005969ED">
      <w:pPr>
        <w:pStyle w:val="Style2"/>
        <w:widowControl/>
        <w:tabs>
          <w:tab w:val="left" w:pos="394"/>
        </w:tabs>
        <w:spacing w:line="230" w:lineRule="exact"/>
        <w:ind w:right="24"/>
        <w:jc w:val="both"/>
        <w:rPr>
          <w:rStyle w:val="FontStyle11"/>
          <w:b w:val="0"/>
          <w:sz w:val="24"/>
          <w:szCs w:val="24"/>
        </w:rPr>
      </w:pPr>
      <w:r w:rsidRPr="005969ED">
        <w:rPr>
          <w:rStyle w:val="FontStyle11"/>
          <w:b w:val="0"/>
          <w:sz w:val="24"/>
          <w:szCs w:val="24"/>
        </w:rPr>
        <w:t>связанные с эксплуатацией транспортных средств и общественным питанием, работники детских учреждений, подлежат обязательному предварительному (при поступлении на работу) и периодическим медицинским осмотрам (обследованиям), а в соответствии с медицинскими рекомендациями –  внеочередной медицинский осмотр. Работник, не прошедший в установленном порядке обязательный  медицинский осмотр (обследование) отстраняется от работы (не допускается к работе).</w:t>
      </w:r>
    </w:p>
    <w:p w:rsidR="005969ED" w:rsidRPr="005969ED" w:rsidRDefault="005969ED" w:rsidP="005969ED">
      <w:pPr>
        <w:pStyle w:val="Style3"/>
        <w:widowControl/>
        <w:tabs>
          <w:tab w:val="left" w:pos="57"/>
        </w:tabs>
        <w:spacing w:line="230" w:lineRule="exact"/>
        <w:ind w:left="43" w:right="14" w:firstLine="0"/>
        <w:rPr>
          <w:rStyle w:val="FontStyle11"/>
          <w:b w:val="0"/>
          <w:sz w:val="24"/>
          <w:szCs w:val="24"/>
        </w:rPr>
      </w:pPr>
      <w:r w:rsidRPr="005969ED">
        <w:rPr>
          <w:rStyle w:val="FontStyle11"/>
          <w:b w:val="0"/>
          <w:sz w:val="24"/>
          <w:szCs w:val="24"/>
        </w:rPr>
        <w:tab/>
      </w:r>
      <w:r w:rsidRPr="005969ED">
        <w:rPr>
          <w:rStyle w:val="FontStyle11"/>
          <w:b w:val="0"/>
          <w:sz w:val="24"/>
          <w:szCs w:val="24"/>
        </w:rPr>
        <w:tab/>
        <w:t>При приеме на работу работодатель  обязан (до подписания трудового договора) ознакомить работника под роспись с настоящими Правилами, иными локальными нормативными актами, непосредственно связанными с трудовой деятельностью работника, коллективным договором.</w:t>
      </w:r>
    </w:p>
    <w:p w:rsidR="005969ED" w:rsidRPr="005969ED" w:rsidRDefault="005969ED" w:rsidP="005969ED">
      <w:pPr>
        <w:pStyle w:val="Style3"/>
        <w:widowControl/>
        <w:numPr>
          <w:ilvl w:val="1"/>
          <w:numId w:val="7"/>
        </w:numPr>
        <w:tabs>
          <w:tab w:val="clear" w:pos="403"/>
          <w:tab w:val="num" w:pos="0"/>
          <w:tab w:val="left" w:pos="950"/>
        </w:tabs>
        <w:spacing w:line="230" w:lineRule="exact"/>
        <w:ind w:left="0" w:right="14" w:firstLine="709"/>
        <w:rPr>
          <w:rStyle w:val="FontStyle11"/>
          <w:b w:val="0"/>
          <w:sz w:val="24"/>
          <w:szCs w:val="24"/>
        </w:rPr>
      </w:pPr>
      <w:r w:rsidRPr="005969ED">
        <w:rPr>
          <w:rStyle w:val="FontStyle11"/>
          <w:b w:val="0"/>
          <w:sz w:val="24"/>
          <w:szCs w:val="24"/>
        </w:rPr>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w:t>
      </w:r>
    </w:p>
    <w:p w:rsidR="005969ED" w:rsidRPr="005969ED" w:rsidRDefault="005969ED" w:rsidP="005969ED">
      <w:pPr>
        <w:pStyle w:val="Style3"/>
        <w:widowControl/>
        <w:numPr>
          <w:ilvl w:val="1"/>
          <w:numId w:val="7"/>
        </w:numPr>
        <w:tabs>
          <w:tab w:val="clear" w:pos="403"/>
          <w:tab w:val="num" w:pos="0"/>
          <w:tab w:val="left" w:pos="950"/>
        </w:tabs>
        <w:spacing w:line="230" w:lineRule="exact"/>
        <w:ind w:left="0" w:right="14" w:firstLine="709"/>
        <w:rPr>
          <w:rStyle w:val="FontStyle11"/>
          <w:b w:val="0"/>
          <w:sz w:val="24"/>
          <w:szCs w:val="24"/>
        </w:rPr>
      </w:pPr>
      <w:r w:rsidRPr="005969ED">
        <w:rPr>
          <w:rStyle w:val="FontStyle11"/>
          <w:b w:val="0"/>
          <w:sz w:val="24"/>
          <w:szCs w:val="24"/>
        </w:rPr>
        <w:t>Срок испытания не может превышать трёх месяцев, а для заместителей руководителя, главного бухгалтера и его заместителей, руководителей филиалов, обособленных структурных подразделений шести месяцев. 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5969ED" w:rsidRPr="005969ED" w:rsidRDefault="005969ED" w:rsidP="005969ED">
      <w:pPr>
        <w:pStyle w:val="Style3"/>
        <w:widowControl/>
        <w:numPr>
          <w:ilvl w:val="1"/>
          <w:numId w:val="7"/>
        </w:numPr>
        <w:tabs>
          <w:tab w:val="clear" w:pos="403"/>
          <w:tab w:val="num" w:pos="0"/>
          <w:tab w:val="left" w:pos="950"/>
        </w:tabs>
        <w:spacing w:line="230" w:lineRule="exact"/>
        <w:ind w:left="0" w:right="14" w:firstLine="709"/>
        <w:rPr>
          <w:rStyle w:val="FontStyle11"/>
          <w:b w:val="0"/>
          <w:sz w:val="24"/>
          <w:szCs w:val="24"/>
        </w:rPr>
      </w:pPr>
      <w:proofErr w:type="gramStart"/>
      <w:r w:rsidRPr="005969ED">
        <w:rPr>
          <w:rStyle w:val="FontStyle11"/>
          <w:b w:val="0"/>
          <w:sz w:val="24"/>
          <w:szCs w:val="24"/>
        </w:rPr>
        <w:t>Испытание при приёме на работу не устанавливается для: беременных женщин и женщин, имеющих детей в возрасте до полутора лет; лиц, не достигших возраста восемнадцати лет;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roofErr w:type="gramEnd"/>
      <w:r w:rsidRPr="005969ED">
        <w:rPr>
          <w:rStyle w:val="FontStyle11"/>
          <w:b w:val="0"/>
          <w:sz w:val="24"/>
          <w:szCs w:val="24"/>
        </w:rPr>
        <w:t xml:space="preserve"> лиц,  приглашённых на работу в порядке перевода от другого работодателя по согласованию между работодателями; лиц, заключивших трудовой договор на срок до двух месяцев.</w:t>
      </w:r>
    </w:p>
    <w:p w:rsidR="005969ED" w:rsidRPr="005969ED" w:rsidRDefault="005969ED" w:rsidP="005969ED">
      <w:pPr>
        <w:pStyle w:val="Style3"/>
        <w:widowControl/>
        <w:tabs>
          <w:tab w:val="left" w:pos="950"/>
        </w:tabs>
        <w:spacing w:line="230" w:lineRule="exact"/>
        <w:ind w:left="43" w:right="14" w:firstLine="666"/>
        <w:rPr>
          <w:rStyle w:val="FontStyle11"/>
          <w:b w:val="0"/>
          <w:sz w:val="24"/>
          <w:szCs w:val="24"/>
        </w:rPr>
      </w:pPr>
      <w:r w:rsidRPr="005969ED">
        <w:rPr>
          <w:rStyle w:val="FontStyle11"/>
          <w:b w:val="0"/>
          <w:sz w:val="24"/>
          <w:szCs w:val="24"/>
        </w:rPr>
        <w:t>2.9.При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
    <w:p w:rsidR="005969ED" w:rsidRPr="005969ED" w:rsidRDefault="005969ED" w:rsidP="005969ED">
      <w:pPr>
        <w:pStyle w:val="Style3"/>
        <w:widowControl/>
        <w:tabs>
          <w:tab w:val="left" w:pos="950"/>
        </w:tabs>
        <w:spacing w:line="230" w:lineRule="exact"/>
        <w:ind w:left="43" w:right="14" w:firstLine="666"/>
        <w:rPr>
          <w:rStyle w:val="FontStyle11"/>
          <w:b w:val="0"/>
          <w:sz w:val="24"/>
          <w:szCs w:val="24"/>
        </w:rPr>
      </w:pPr>
      <w:r w:rsidRPr="005969ED">
        <w:rPr>
          <w:rStyle w:val="FontStyle11"/>
          <w:b w:val="0"/>
          <w:sz w:val="24"/>
          <w:szCs w:val="24"/>
        </w:rPr>
        <w:t>2.10.Если в период испытания работник придёт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5969ED" w:rsidRPr="005969ED" w:rsidRDefault="005969ED" w:rsidP="005969ED">
      <w:pPr>
        <w:pStyle w:val="Style3"/>
        <w:widowControl/>
        <w:tabs>
          <w:tab w:val="left" w:pos="950"/>
        </w:tabs>
        <w:spacing w:line="230" w:lineRule="exact"/>
        <w:ind w:left="43" w:right="14" w:firstLine="666"/>
        <w:rPr>
          <w:rStyle w:val="FontStyle11"/>
          <w:b w:val="0"/>
          <w:sz w:val="24"/>
          <w:szCs w:val="24"/>
        </w:rPr>
      </w:pPr>
      <w:r w:rsidRPr="005969ED">
        <w:rPr>
          <w:rStyle w:val="FontStyle11"/>
          <w:b w:val="0"/>
          <w:sz w:val="24"/>
          <w:szCs w:val="24"/>
        </w:rPr>
        <w:t xml:space="preserve">2.11.В период испытания работник обязан соблюдать настоящие Правила и выполнять трудовую функцию, обусловленную заключённым с ним трудовым договором. Все нормативные правовые акты, регулирующие труд работника в образовательном учреждении, в </w:t>
      </w:r>
      <w:proofErr w:type="spellStart"/>
      <w:r w:rsidRPr="005969ED">
        <w:rPr>
          <w:rStyle w:val="FontStyle11"/>
          <w:b w:val="0"/>
          <w:sz w:val="24"/>
          <w:szCs w:val="24"/>
        </w:rPr>
        <w:t>т.ч</w:t>
      </w:r>
      <w:proofErr w:type="spellEnd"/>
      <w:r w:rsidRPr="005969ED">
        <w:rPr>
          <w:rStyle w:val="FontStyle11"/>
          <w:b w:val="0"/>
          <w:sz w:val="24"/>
          <w:szCs w:val="24"/>
        </w:rPr>
        <w:t>. касающиеся оплаты труда распространяются на работника  полностью.</w:t>
      </w:r>
    </w:p>
    <w:p w:rsidR="005969ED" w:rsidRPr="005969ED" w:rsidRDefault="005969ED" w:rsidP="005969ED">
      <w:pPr>
        <w:pStyle w:val="Style3"/>
        <w:widowControl/>
        <w:tabs>
          <w:tab w:val="left" w:pos="950"/>
        </w:tabs>
        <w:spacing w:line="230" w:lineRule="exact"/>
        <w:ind w:left="43" w:right="14" w:firstLine="666"/>
        <w:rPr>
          <w:rStyle w:val="FontStyle11"/>
          <w:b w:val="0"/>
          <w:sz w:val="24"/>
          <w:szCs w:val="24"/>
        </w:rPr>
      </w:pPr>
      <w:r w:rsidRPr="005969ED">
        <w:rPr>
          <w:rStyle w:val="FontStyle11"/>
          <w:b w:val="0"/>
          <w:sz w:val="24"/>
          <w:szCs w:val="24"/>
        </w:rPr>
        <w:t>2.12.Отсутствие в трудовом договоре условий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5969ED" w:rsidRPr="005969ED" w:rsidRDefault="005969ED" w:rsidP="005969ED">
      <w:pPr>
        <w:pStyle w:val="Style3"/>
        <w:widowControl/>
        <w:tabs>
          <w:tab w:val="left" w:pos="950"/>
        </w:tabs>
        <w:spacing w:line="230" w:lineRule="exact"/>
        <w:ind w:left="43" w:right="14" w:firstLine="666"/>
        <w:rPr>
          <w:rStyle w:val="FontStyle11"/>
          <w:b w:val="0"/>
          <w:sz w:val="24"/>
          <w:szCs w:val="24"/>
        </w:rPr>
      </w:pPr>
      <w:r w:rsidRPr="005969ED">
        <w:rPr>
          <w:rStyle w:val="FontStyle11"/>
          <w:b w:val="0"/>
          <w:sz w:val="24"/>
          <w:szCs w:val="24"/>
        </w:rPr>
        <w:t>2.13.Если срок испытания истёк,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5969ED" w:rsidRPr="005969ED" w:rsidRDefault="005969ED" w:rsidP="005969ED">
      <w:pPr>
        <w:pStyle w:val="Style3"/>
        <w:widowControl/>
        <w:tabs>
          <w:tab w:val="left" w:pos="950"/>
        </w:tabs>
        <w:spacing w:line="230" w:lineRule="exact"/>
        <w:ind w:left="43" w:right="14" w:firstLine="666"/>
        <w:rPr>
          <w:rStyle w:val="FontStyle11"/>
          <w:b w:val="0"/>
          <w:sz w:val="24"/>
          <w:szCs w:val="24"/>
        </w:rPr>
      </w:pPr>
      <w:r w:rsidRPr="005969ED">
        <w:rPr>
          <w:rStyle w:val="FontStyle11"/>
          <w:b w:val="0"/>
          <w:sz w:val="24"/>
          <w:szCs w:val="24"/>
        </w:rPr>
        <w:t xml:space="preserve">2.14.Приём на работу оформляется приказом работодателя, изданным на основании заключённого  трудового договора. Содержание приказа должно соответствовать условиям </w:t>
      </w:r>
      <w:r w:rsidRPr="005969ED">
        <w:rPr>
          <w:rStyle w:val="FontStyle11"/>
          <w:b w:val="0"/>
          <w:sz w:val="24"/>
          <w:szCs w:val="24"/>
        </w:rPr>
        <w:lastRenderedPageBreak/>
        <w:t>заключённого трудового  договора. Приказ (распоряжение) работодателя о приеме на работу  объявляется работнику под  подпись в   трехдневный срок со дня фактического начала работы.</w:t>
      </w:r>
    </w:p>
    <w:p w:rsidR="005969ED" w:rsidRPr="005969ED" w:rsidRDefault="005969ED" w:rsidP="005969ED">
      <w:pPr>
        <w:pStyle w:val="Style3"/>
        <w:widowControl/>
        <w:tabs>
          <w:tab w:val="left" w:pos="950"/>
        </w:tabs>
        <w:spacing w:line="230" w:lineRule="exact"/>
        <w:ind w:left="43" w:right="14" w:firstLine="666"/>
        <w:rPr>
          <w:rStyle w:val="FontStyle11"/>
          <w:b w:val="0"/>
          <w:sz w:val="24"/>
          <w:szCs w:val="24"/>
        </w:rPr>
      </w:pPr>
      <w:r w:rsidRPr="005969ED">
        <w:rPr>
          <w:rStyle w:val="FontStyle11"/>
          <w:b w:val="0"/>
          <w:sz w:val="24"/>
          <w:szCs w:val="24"/>
        </w:rPr>
        <w:t xml:space="preserve"> 2.15.Работник, фактически допущенный работодателем к работе, считается принятым на работу  независимо от того, был ли приём на работу оформлен в письменной форме. В этом случае   работодатель   обязан оформить с работником трудовой договор в письменной форме не позднее 3 (трёх) рабочих дней со  дня фактического допущения работника к работе.</w:t>
      </w:r>
    </w:p>
    <w:p w:rsidR="005969ED" w:rsidRPr="005969ED" w:rsidRDefault="005969ED" w:rsidP="005969ED">
      <w:pPr>
        <w:pStyle w:val="Style3"/>
        <w:widowControl/>
        <w:tabs>
          <w:tab w:val="left" w:pos="950"/>
        </w:tabs>
        <w:spacing w:line="230" w:lineRule="exact"/>
        <w:ind w:left="43" w:right="14" w:firstLine="666"/>
        <w:rPr>
          <w:rStyle w:val="FontStyle11"/>
          <w:b w:val="0"/>
          <w:sz w:val="24"/>
          <w:szCs w:val="24"/>
        </w:rPr>
      </w:pPr>
      <w:r w:rsidRPr="005969ED">
        <w:rPr>
          <w:rStyle w:val="FontStyle11"/>
          <w:b w:val="0"/>
          <w:sz w:val="24"/>
          <w:szCs w:val="24"/>
        </w:rPr>
        <w:t xml:space="preserve">2.16.На всех работников, проработавших свыше 5 (пяти) дней, оформляются и ведутся трудовые книжки в  порядке,  установленном действующим законодательством. </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ab/>
        <w:t>По желанию работника сведения о работе по совместительству вносятся в трудовую книжку по основному месту работы на основании  документа, подтверждающего работу по совместительству.</w:t>
      </w:r>
    </w:p>
    <w:p w:rsidR="005969ED" w:rsidRPr="005969ED" w:rsidRDefault="005969ED" w:rsidP="005969ED">
      <w:pPr>
        <w:pStyle w:val="Style2"/>
        <w:widowControl/>
        <w:tabs>
          <w:tab w:val="left" w:pos="912"/>
        </w:tabs>
        <w:ind w:left="48" w:right="14" w:firstLine="661"/>
        <w:jc w:val="both"/>
        <w:rPr>
          <w:rStyle w:val="FontStyle11"/>
          <w:b w:val="0"/>
          <w:sz w:val="24"/>
          <w:szCs w:val="24"/>
        </w:rPr>
      </w:pPr>
      <w:proofErr w:type="gramStart"/>
      <w:r w:rsidRPr="005969ED">
        <w:rPr>
          <w:rStyle w:val="FontStyle11"/>
          <w:b w:val="0"/>
          <w:sz w:val="24"/>
          <w:szCs w:val="24"/>
        </w:rPr>
        <w:t xml:space="preserve">2.17.Какое бы то ни было прямое или косвенное ограничение </w:t>
      </w:r>
      <w:r w:rsidRPr="005969ED">
        <w:rPr>
          <w:rStyle w:val="FontStyle13"/>
          <w:b w:val="0"/>
          <w:sz w:val="24"/>
          <w:szCs w:val="24"/>
        </w:rPr>
        <w:t xml:space="preserve">прав или </w:t>
      </w:r>
      <w:r w:rsidRPr="005969ED">
        <w:rPr>
          <w:rStyle w:val="FontStyle11"/>
          <w:b w:val="0"/>
          <w:sz w:val="24"/>
          <w:szCs w:val="24"/>
        </w:rPr>
        <w:t xml:space="preserve">установление прямых </w:t>
      </w:r>
      <w:r w:rsidRPr="005969ED">
        <w:rPr>
          <w:rStyle w:val="FontStyle13"/>
          <w:b w:val="0"/>
          <w:sz w:val="24"/>
          <w:szCs w:val="24"/>
        </w:rPr>
        <w:t xml:space="preserve">или </w:t>
      </w:r>
      <w:r w:rsidRPr="005969ED">
        <w:rPr>
          <w:rStyle w:val="FontStyle11"/>
          <w:b w:val="0"/>
          <w:sz w:val="24"/>
          <w:szCs w:val="24"/>
        </w:rPr>
        <w:t xml:space="preserve">косвенных преимуществ при заключении трудового договора в зависимости от пола, расы, </w:t>
      </w:r>
      <w:r w:rsidRPr="005969ED">
        <w:rPr>
          <w:rStyle w:val="FontStyle13"/>
          <w:b w:val="0"/>
          <w:sz w:val="24"/>
          <w:szCs w:val="24"/>
        </w:rPr>
        <w:t xml:space="preserve">цвета кожи, </w:t>
      </w:r>
      <w:r w:rsidRPr="005969ED">
        <w:rPr>
          <w:rStyle w:val="FontStyle11"/>
          <w:b w:val="0"/>
          <w:sz w:val="24"/>
          <w:szCs w:val="24"/>
        </w:rPr>
        <w:t xml:space="preserve">национальности, языка, происхождения, имущественного, </w:t>
      </w:r>
      <w:r w:rsidRPr="005969ED">
        <w:rPr>
          <w:rStyle w:val="FontStyle13"/>
          <w:b w:val="0"/>
          <w:sz w:val="24"/>
          <w:szCs w:val="24"/>
        </w:rPr>
        <w:t xml:space="preserve">социального и </w:t>
      </w:r>
      <w:r w:rsidRPr="005969ED">
        <w:rPr>
          <w:rStyle w:val="FontStyle11"/>
          <w:b w:val="0"/>
          <w:sz w:val="24"/>
          <w:szCs w:val="24"/>
        </w:rPr>
        <w:t xml:space="preserve">должностного положения, места жительства, </w:t>
      </w:r>
      <w:r w:rsidRPr="005969ED">
        <w:rPr>
          <w:rStyle w:val="FontStyle13"/>
          <w:b w:val="0"/>
          <w:sz w:val="24"/>
          <w:szCs w:val="24"/>
        </w:rPr>
        <w:t xml:space="preserve">а также </w:t>
      </w:r>
      <w:r w:rsidRPr="005969ED">
        <w:rPr>
          <w:rStyle w:val="FontStyle11"/>
          <w:b w:val="0"/>
          <w:sz w:val="24"/>
          <w:szCs w:val="24"/>
        </w:rPr>
        <w:t xml:space="preserve">других обстоятельств, не связанных с деловыми качествами </w:t>
      </w:r>
      <w:r w:rsidRPr="005969ED">
        <w:rPr>
          <w:rStyle w:val="FontStyle13"/>
          <w:b w:val="0"/>
          <w:sz w:val="24"/>
          <w:szCs w:val="24"/>
        </w:rPr>
        <w:t xml:space="preserve">работников, не </w:t>
      </w:r>
      <w:r w:rsidRPr="005969ED">
        <w:rPr>
          <w:rStyle w:val="FontStyle11"/>
          <w:b w:val="0"/>
          <w:sz w:val="24"/>
          <w:szCs w:val="24"/>
        </w:rPr>
        <w:t xml:space="preserve">допускается, за исключением случаев, предусмотренных </w:t>
      </w:r>
      <w:r w:rsidRPr="005969ED">
        <w:rPr>
          <w:rStyle w:val="FontStyle13"/>
          <w:b w:val="0"/>
          <w:sz w:val="24"/>
          <w:szCs w:val="24"/>
        </w:rPr>
        <w:t xml:space="preserve">федеральным </w:t>
      </w:r>
      <w:r w:rsidRPr="005969ED">
        <w:rPr>
          <w:rStyle w:val="FontStyle11"/>
          <w:b w:val="0"/>
          <w:sz w:val="24"/>
          <w:szCs w:val="24"/>
        </w:rPr>
        <w:t xml:space="preserve">законом.  </w:t>
      </w:r>
      <w:proofErr w:type="gramEnd"/>
    </w:p>
    <w:p w:rsidR="005969ED" w:rsidRPr="005969ED" w:rsidRDefault="005969ED" w:rsidP="005969ED">
      <w:pPr>
        <w:pStyle w:val="Style2"/>
        <w:widowControl/>
        <w:tabs>
          <w:tab w:val="left" w:pos="912"/>
        </w:tabs>
        <w:ind w:right="14"/>
        <w:jc w:val="both"/>
        <w:rPr>
          <w:rStyle w:val="FontStyle11"/>
          <w:b w:val="0"/>
          <w:sz w:val="24"/>
          <w:szCs w:val="24"/>
        </w:rPr>
      </w:pPr>
      <w:r w:rsidRPr="005969ED">
        <w:rPr>
          <w:rStyle w:val="FontStyle11"/>
          <w:b w:val="0"/>
          <w:sz w:val="24"/>
          <w:szCs w:val="24"/>
        </w:rPr>
        <w:tab/>
        <w:t xml:space="preserve">Запрещается отказывать в заключение трудового </w:t>
      </w:r>
      <w:r w:rsidRPr="005969ED">
        <w:rPr>
          <w:rStyle w:val="FontStyle13"/>
          <w:b w:val="0"/>
          <w:sz w:val="24"/>
          <w:szCs w:val="24"/>
        </w:rPr>
        <w:t xml:space="preserve">договора </w:t>
      </w:r>
      <w:r w:rsidRPr="005969ED">
        <w:rPr>
          <w:rStyle w:val="FontStyle11"/>
          <w:b w:val="0"/>
          <w:sz w:val="24"/>
          <w:szCs w:val="24"/>
        </w:rPr>
        <w:t xml:space="preserve">женщинам по мотивам, связанным с беременностью </w:t>
      </w:r>
      <w:r w:rsidRPr="005969ED">
        <w:rPr>
          <w:rStyle w:val="FontStyle13"/>
          <w:b w:val="0"/>
          <w:sz w:val="24"/>
          <w:szCs w:val="24"/>
        </w:rPr>
        <w:t xml:space="preserve">или наличием детей, </w:t>
      </w:r>
      <w:r w:rsidRPr="005969ED">
        <w:rPr>
          <w:rStyle w:val="FontStyle11"/>
          <w:b w:val="0"/>
          <w:sz w:val="24"/>
          <w:szCs w:val="24"/>
        </w:rPr>
        <w:t xml:space="preserve">работникам, приглашенным в письменной форме на работу </w:t>
      </w:r>
      <w:r w:rsidRPr="005969ED">
        <w:rPr>
          <w:rStyle w:val="FontStyle13"/>
          <w:b w:val="0"/>
          <w:sz w:val="24"/>
          <w:szCs w:val="24"/>
        </w:rPr>
        <w:t xml:space="preserve">в порядке </w:t>
      </w:r>
      <w:r w:rsidRPr="005969ED">
        <w:rPr>
          <w:rStyle w:val="FontStyle11"/>
          <w:b w:val="0"/>
          <w:sz w:val="24"/>
          <w:szCs w:val="24"/>
        </w:rPr>
        <w:t xml:space="preserve">перевода от другого работодателя, в течение одного </w:t>
      </w:r>
      <w:r w:rsidRPr="005969ED">
        <w:rPr>
          <w:rStyle w:val="FontStyle13"/>
          <w:b w:val="0"/>
          <w:sz w:val="24"/>
          <w:szCs w:val="24"/>
        </w:rPr>
        <w:t xml:space="preserve">месяца со дня </w:t>
      </w:r>
      <w:r w:rsidRPr="005969ED">
        <w:rPr>
          <w:rStyle w:val="FontStyle11"/>
          <w:b w:val="0"/>
          <w:sz w:val="24"/>
          <w:szCs w:val="24"/>
        </w:rPr>
        <w:t>увольнения с прежнего места работы.</w:t>
      </w:r>
    </w:p>
    <w:p w:rsidR="005969ED" w:rsidRPr="005969ED" w:rsidRDefault="005969ED" w:rsidP="005969ED">
      <w:pPr>
        <w:pStyle w:val="Style3"/>
        <w:widowControl/>
        <w:tabs>
          <w:tab w:val="left" w:pos="950"/>
        </w:tabs>
        <w:spacing w:line="230" w:lineRule="exact"/>
        <w:ind w:left="43" w:right="14" w:firstLine="666"/>
        <w:rPr>
          <w:rStyle w:val="FontStyle11"/>
          <w:b w:val="0"/>
          <w:sz w:val="24"/>
          <w:szCs w:val="24"/>
        </w:rPr>
      </w:pPr>
      <w:r w:rsidRPr="005969ED">
        <w:rPr>
          <w:rStyle w:val="FontStyle11"/>
          <w:b w:val="0"/>
          <w:sz w:val="24"/>
          <w:szCs w:val="24"/>
        </w:rPr>
        <w:t>2.18.Перевод на другую работу допускается только с письменного согласия работника, за исключением случаев, предусмотренных частями второй и третьей статьи 72.2. ТК РФ.</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ab/>
        <w:t>Запрещается переводить и перемещать работника на работу, противопоказанную ему по состоянию здоровья.</w:t>
      </w:r>
    </w:p>
    <w:p w:rsidR="005969ED" w:rsidRPr="005969ED" w:rsidRDefault="005969ED" w:rsidP="005969ED">
      <w:pPr>
        <w:pStyle w:val="Style3"/>
        <w:widowControl/>
        <w:tabs>
          <w:tab w:val="left" w:pos="950"/>
        </w:tabs>
        <w:spacing w:line="230" w:lineRule="exact"/>
        <w:ind w:left="43" w:right="14" w:firstLine="666"/>
        <w:rPr>
          <w:rStyle w:val="FontStyle11"/>
          <w:b w:val="0"/>
          <w:sz w:val="24"/>
          <w:szCs w:val="24"/>
        </w:rPr>
      </w:pPr>
      <w:r w:rsidRPr="005969ED">
        <w:rPr>
          <w:rStyle w:val="FontStyle11"/>
          <w:b w:val="0"/>
          <w:sz w:val="24"/>
          <w:szCs w:val="24"/>
        </w:rPr>
        <w:t>2.19.В случае, когда по причинам, связанным с изменением организационных или технологических условий труда, определённые сторонами условия трудового договора не могут быть сохранены, допускается их изменения по инициативе работодателя, за исключением изменения трудовой функции работника.</w:t>
      </w:r>
    </w:p>
    <w:p w:rsidR="005969ED" w:rsidRPr="005969ED" w:rsidRDefault="005969ED" w:rsidP="005969ED">
      <w:pPr>
        <w:pStyle w:val="Style3"/>
        <w:widowControl/>
        <w:tabs>
          <w:tab w:val="left" w:pos="950"/>
        </w:tabs>
        <w:spacing w:line="230" w:lineRule="exact"/>
        <w:ind w:right="14" w:firstLine="0"/>
        <w:rPr>
          <w:rStyle w:val="FontStyle11"/>
          <w:b w:val="0"/>
          <w:sz w:val="24"/>
          <w:szCs w:val="24"/>
        </w:rPr>
      </w:pPr>
      <w:r w:rsidRPr="005969ED">
        <w:rPr>
          <w:rStyle w:val="FontStyle11"/>
          <w:b w:val="0"/>
          <w:sz w:val="24"/>
          <w:szCs w:val="24"/>
        </w:rPr>
        <w:tab/>
        <w:t>О предстоящих изменениях определённых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5969ED" w:rsidRPr="005969ED" w:rsidRDefault="005969ED" w:rsidP="005969ED">
      <w:pPr>
        <w:pStyle w:val="Style3"/>
        <w:widowControl/>
        <w:tabs>
          <w:tab w:val="left" w:pos="950"/>
        </w:tabs>
        <w:spacing w:line="230" w:lineRule="exact"/>
        <w:ind w:right="14" w:firstLine="0"/>
        <w:rPr>
          <w:rStyle w:val="FontStyle11"/>
          <w:b w:val="0"/>
          <w:sz w:val="24"/>
          <w:szCs w:val="24"/>
        </w:rPr>
      </w:pPr>
      <w:r w:rsidRPr="005969ED">
        <w:rPr>
          <w:rStyle w:val="FontStyle11"/>
          <w:b w:val="0"/>
          <w:sz w:val="24"/>
          <w:szCs w:val="24"/>
        </w:rPr>
        <w:tab/>
        <w:t xml:space="preserve">В образовательном учреждении право на занятие должностей инженерно-технических, административно-хозяйственных, производственных, учебно-вспомогательных, медицинских и </w:t>
      </w:r>
      <w:proofErr w:type="gramStart"/>
      <w:r w:rsidRPr="005969ED">
        <w:rPr>
          <w:rStyle w:val="FontStyle11"/>
          <w:b w:val="0"/>
          <w:sz w:val="24"/>
          <w:szCs w:val="24"/>
        </w:rPr>
        <w:t>иных работников, осуществляющих вспомогательные функции имеют</w:t>
      </w:r>
      <w:proofErr w:type="gramEnd"/>
      <w:r w:rsidRPr="005969ED">
        <w:rPr>
          <w:rStyle w:val="FontStyle11"/>
          <w:b w:val="0"/>
          <w:sz w:val="24"/>
          <w:szCs w:val="24"/>
        </w:rPr>
        <w:t xml:space="preserve"> право лица, отвечающие квалификационным требованиям, указанным в квалификационных справочниках и (или) профессиональным стандартам. </w:t>
      </w:r>
    </w:p>
    <w:p w:rsidR="005969ED" w:rsidRPr="005969ED" w:rsidRDefault="005969ED" w:rsidP="005969ED">
      <w:pPr>
        <w:pStyle w:val="Style3"/>
        <w:widowControl/>
        <w:tabs>
          <w:tab w:val="left" w:pos="950"/>
        </w:tabs>
        <w:spacing w:line="230" w:lineRule="exact"/>
        <w:ind w:right="14" w:firstLine="0"/>
        <w:rPr>
          <w:rStyle w:val="FontStyle11"/>
          <w:b w:val="0"/>
          <w:sz w:val="24"/>
          <w:szCs w:val="24"/>
        </w:rPr>
      </w:pPr>
      <w:r w:rsidRPr="005969ED">
        <w:rPr>
          <w:rStyle w:val="FontStyle11"/>
          <w:b w:val="0"/>
          <w:sz w:val="24"/>
          <w:szCs w:val="24"/>
        </w:rPr>
        <w:tab/>
      </w:r>
      <w:proofErr w:type="gramStart"/>
      <w:r w:rsidRPr="005969ED">
        <w:rPr>
          <w:rStyle w:val="FontStyle11"/>
          <w:b w:val="0"/>
          <w:sz w:val="24"/>
          <w:szCs w:val="24"/>
        </w:rPr>
        <w:t>К трудовой деятельности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w:t>
      </w:r>
      <w:proofErr w:type="gramEnd"/>
      <w:r w:rsidRPr="005969ED">
        <w:rPr>
          <w:rStyle w:val="FontStyle11"/>
          <w:b w:val="0"/>
          <w:sz w:val="24"/>
          <w:szCs w:val="24"/>
        </w:rPr>
        <w:t xml:space="preserve">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5969ED" w:rsidRPr="005969ED" w:rsidRDefault="005969ED" w:rsidP="005969ED">
      <w:pPr>
        <w:pStyle w:val="Style3"/>
        <w:widowControl/>
        <w:tabs>
          <w:tab w:val="left" w:pos="950"/>
        </w:tabs>
        <w:spacing w:line="230" w:lineRule="exact"/>
        <w:ind w:right="14" w:firstLine="0"/>
        <w:rPr>
          <w:rStyle w:val="FontStyle11"/>
          <w:b w:val="0"/>
          <w:sz w:val="24"/>
          <w:szCs w:val="24"/>
        </w:rPr>
      </w:pPr>
      <w:r w:rsidRPr="005969ED">
        <w:rPr>
          <w:rStyle w:val="FontStyle11"/>
          <w:b w:val="0"/>
          <w:sz w:val="24"/>
          <w:szCs w:val="24"/>
        </w:rPr>
        <w:tab/>
        <w:t>К педагогической деятельности не допускаются  лица:</w:t>
      </w:r>
    </w:p>
    <w:p w:rsidR="005969ED" w:rsidRPr="005969ED" w:rsidRDefault="005969ED" w:rsidP="005969ED">
      <w:pPr>
        <w:pStyle w:val="Style3"/>
        <w:widowControl/>
        <w:tabs>
          <w:tab w:val="left" w:pos="950"/>
        </w:tabs>
        <w:spacing w:line="230" w:lineRule="exact"/>
        <w:ind w:right="14" w:firstLine="0"/>
        <w:rPr>
          <w:rStyle w:val="FontStyle11"/>
          <w:b w:val="0"/>
          <w:sz w:val="24"/>
          <w:szCs w:val="24"/>
        </w:rPr>
      </w:pPr>
      <w:r w:rsidRPr="005969ED">
        <w:rPr>
          <w:rStyle w:val="FontStyle11"/>
          <w:b w:val="0"/>
          <w:sz w:val="24"/>
          <w:szCs w:val="24"/>
        </w:rPr>
        <w:t>- лишенные права заниматься педагогической деятельностью в соответствии с вступившим в законную силу приговором суда;</w:t>
      </w:r>
    </w:p>
    <w:p w:rsidR="005969ED" w:rsidRPr="005969ED" w:rsidRDefault="005969ED" w:rsidP="005969ED">
      <w:pPr>
        <w:pStyle w:val="Style3"/>
        <w:widowControl/>
        <w:tabs>
          <w:tab w:val="left" w:pos="950"/>
        </w:tabs>
        <w:spacing w:line="230" w:lineRule="exact"/>
        <w:ind w:right="14" w:firstLine="0"/>
        <w:rPr>
          <w:rStyle w:val="FontStyle11"/>
          <w:b w:val="0"/>
          <w:sz w:val="24"/>
          <w:szCs w:val="24"/>
        </w:rPr>
      </w:pPr>
      <w:proofErr w:type="gramStart"/>
      <w:r w:rsidRPr="005969ED">
        <w:rPr>
          <w:rStyle w:val="FontStyle11"/>
          <w:b w:val="0"/>
          <w:sz w:val="24"/>
          <w:szCs w:val="24"/>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5969ED">
        <w:rPr>
          <w:rStyle w:val="FontStyle11"/>
          <w:b w:val="0"/>
          <w:sz w:val="24"/>
          <w:szCs w:val="24"/>
        </w:rPr>
        <w:t xml:space="preserve"> и безопасности государства, а также против общественной безопасности;</w:t>
      </w:r>
    </w:p>
    <w:p w:rsidR="005969ED" w:rsidRPr="005969ED" w:rsidRDefault="005969ED" w:rsidP="005969ED">
      <w:pPr>
        <w:pStyle w:val="Style3"/>
        <w:widowControl/>
        <w:tabs>
          <w:tab w:val="left" w:pos="950"/>
        </w:tabs>
        <w:spacing w:line="230" w:lineRule="exact"/>
        <w:ind w:right="14" w:firstLine="0"/>
        <w:rPr>
          <w:rStyle w:val="FontStyle11"/>
          <w:b w:val="0"/>
          <w:sz w:val="24"/>
          <w:szCs w:val="24"/>
        </w:rPr>
      </w:pPr>
      <w:proofErr w:type="gramStart"/>
      <w:r w:rsidRPr="005969ED">
        <w:rPr>
          <w:rStyle w:val="FontStyle11"/>
          <w:b w:val="0"/>
          <w:sz w:val="24"/>
          <w:szCs w:val="24"/>
        </w:rPr>
        <w:lastRenderedPageBreak/>
        <w:t>- имевшие неснятую или непогашенную судимость за умышленные тяжкие или особо тяжкие преступления;</w:t>
      </w:r>
      <w:proofErr w:type="gramEnd"/>
    </w:p>
    <w:p w:rsidR="005969ED" w:rsidRPr="005969ED" w:rsidRDefault="005969ED" w:rsidP="005969ED">
      <w:pPr>
        <w:pStyle w:val="Style3"/>
        <w:widowControl/>
        <w:tabs>
          <w:tab w:val="left" w:pos="950"/>
        </w:tabs>
        <w:spacing w:line="230" w:lineRule="exact"/>
        <w:ind w:right="14" w:firstLine="0"/>
        <w:rPr>
          <w:rStyle w:val="FontStyle11"/>
          <w:b w:val="0"/>
          <w:sz w:val="24"/>
          <w:szCs w:val="24"/>
        </w:rPr>
      </w:pPr>
      <w:r w:rsidRPr="005969ED">
        <w:rPr>
          <w:rStyle w:val="FontStyle11"/>
          <w:b w:val="0"/>
          <w:sz w:val="24"/>
          <w:szCs w:val="24"/>
        </w:rPr>
        <w:t xml:space="preserve">- </w:t>
      </w:r>
      <w:proofErr w:type="gramStart"/>
      <w:r w:rsidRPr="005969ED">
        <w:rPr>
          <w:rStyle w:val="FontStyle11"/>
          <w:b w:val="0"/>
          <w:sz w:val="24"/>
          <w:szCs w:val="24"/>
        </w:rPr>
        <w:t>признанные</w:t>
      </w:r>
      <w:proofErr w:type="gramEnd"/>
      <w:r w:rsidRPr="005969ED">
        <w:rPr>
          <w:rStyle w:val="FontStyle11"/>
          <w:b w:val="0"/>
          <w:sz w:val="24"/>
          <w:szCs w:val="24"/>
        </w:rPr>
        <w:t xml:space="preserve"> недееспособными в установленном федеральным законом порядке;</w:t>
      </w:r>
    </w:p>
    <w:p w:rsidR="005969ED" w:rsidRPr="005969ED" w:rsidRDefault="005969ED" w:rsidP="005969ED">
      <w:pPr>
        <w:pStyle w:val="Style3"/>
        <w:widowControl/>
        <w:tabs>
          <w:tab w:val="left" w:pos="950"/>
        </w:tabs>
        <w:spacing w:line="230" w:lineRule="exact"/>
        <w:ind w:right="14" w:firstLine="0"/>
        <w:rPr>
          <w:rStyle w:val="FontStyle11"/>
          <w:b w:val="0"/>
          <w:sz w:val="24"/>
          <w:szCs w:val="24"/>
        </w:rPr>
      </w:pPr>
      <w:r w:rsidRPr="005969ED">
        <w:rPr>
          <w:rStyle w:val="FontStyle11"/>
          <w:b w:val="0"/>
          <w:sz w:val="24"/>
          <w:szCs w:val="24"/>
        </w:rPr>
        <w:t>- имеющие заболевания, предусмотренные перечнем, утверждённым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5969ED" w:rsidRPr="005969ED" w:rsidRDefault="005969ED" w:rsidP="005969ED">
      <w:pPr>
        <w:pStyle w:val="a3"/>
        <w:autoSpaceDE w:val="0"/>
        <w:autoSpaceDN w:val="0"/>
        <w:jc w:val="both"/>
        <w:rPr>
          <w:rFonts w:ascii="Times New Roman" w:hAnsi="Times New Roman"/>
          <w:b/>
          <w:bCs/>
          <w:sz w:val="24"/>
          <w:szCs w:val="24"/>
        </w:rPr>
      </w:pPr>
      <w:r w:rsidRPr="005969ED">
        <w:rPr>
          <w:rFonts w:ascii="Times New Roman" w:hAnsi="Times New Roman"/>
          <w:b/>
          <w:bCs/>
          <w:sz w:val="24"/>
          <w:szCs w:val="24"/>
        </w:rPr>
        <w:t xml:space="preserve">             </w:t>
      </w:r>
    </w:p>
    <w:p w:rsidR="005969ED" w:rsidRPr="005969ED" w:rsidRDefault="005969ED" w:rsidP="005969ED">
      <w:pPr>
        <w:pStyle w:val="a3"/>
        <w:autoSpaceDE w:val="0"/>
        <w:autoSpaceDN w:val="0"/>
        <w:ind w:firstLine="708"/>
        <w:jc w:val="both"/>
        <w:rPr>
          <w:rFonts w:ascii="Times New Roman" w:hAnsi="Times New Roman"/>
          <w:b/>
          <w:bCs/>
          <w:sz w:val="24"/>
          <w:szCs w:val="24"/>
        </w:rPr>
      </w:pPr>
      <w:r w:rsidRPr="005969ED">
        <w:rPr>
          <w:rFonts w:ascii="Times New Roman" w:hAnsi="Times New Roman"/>
          <w:b/>
          <w:bCs/>
          <w:sz w:val="24"/>
          <w:szCs w:val="24"/>
        </w:rPr>
        <w:t>2.2 Особенности регулирования труда работников, являющихся иностранными гражданами или лицами без гражданства</w:t>
      </w:r>
    </w:p>
    <w:p w:rsidR="005969ED" w:rsidRPr="005969ED" w:rsidRDefault="005969ED" w:rsidP="005969ED">
      <w:pPr>
        <w:pStyle w:val="a3"/>
        <w:autoSpaceDE w:val="0"/>
        <w:autoSpaceDN w:val="0"/>
        <w:jc w:val="both"/>
        <w:rPr>
          <w:rFonts w:ascii="Times New Roman" w:hAnsi="Times New Roman"/>
          <w:bCs/>
          <w:sz w:val="24"/>
          <w:szCs w:val="24"/>
        </w:rPr>
      </w:pPr>
      <w:r w:rsidRPr="005969ED">
        <w:rPr>
          <w:rFonts w:ascii="Times New Roman" w:hAnsi="Times New Roman"/>
          <w:bCs/>
          <w:sz w:val="24"/>
          <w:szCs w:val="24"/>
        </w:rPr>
        <w:t xml:space="preserve">            </w:t>
      </w:r>
      <w:r w:rsidRPr="005969ED">
        <w:rPr>
          <w:rFonts w:ascii="Times New Roman" w:hAnsi="Times New Roman"/>
          <w:bCs/>
          <w:sz w:val="24"/>
          <w:szCs w:val="24"/>
        </w:rPr>
        <w:tab/>
        <w:t xml:space="preserve">2.2.1. На трудовые отношения между работником, являющимся иностранным гражданином или лицом без гражданства, и работодателем распространяются правила, установленные трудовым законодательством и иными актами, содержащими нормы трудового права, за исключением случаев, в которых в соответствии с федеральными законами или международными договорами Российской Федерации трудовые отношения с </w:t>
      </w:r>
      <w:proofErr w:type="gramStart"/>
      <w:r w:rsidRPr="005969ED">
        <w:rPr>
          <w:rFonts w:ascii="Times New Roman" w:hAnsi="Times New Roman"/>
          <w:bCs/>
          <w:sz w:val="24"/>
          <w:szCs w:val="24"/>
        </w:rPr>
        <w:t>работником</w:t>
      </w:r>
      <w:proofErr w:type="gramEnd"/>
      <w:r w:rsidRPr="005969ED">
        <w:rPr>
          <w:rFonts w:ascii="Times New Roman" w:hAnsi="Times New Roman"/>
          <w:bCs/>
          <w:sz w:val="24"/>
          <w:szCs w:val="24"/>
        </w:rPr>
        <w:t xml:space="preserve"> являющимся иностранным гражданином или лицом без гражданства, регулируются иностранным правом.</w:t>
      </w:r>
    </w:p>
    <w:p w:rsidR="005969ED" w:rsidRPr="005969ED" w:rsidRDefault="005969ED" w:rsidP="005969ED">
      <w:pPr>
        <w:pStyle w:val="a3"/>
        <w:autoSpaceDE w:val="0"/>
        <w:autoSpaceDN w:val="0"/>
        <w:jc w:val="both"/>
        <w:rPr>
          <w:rFonts w:ascii="Times New Roman" w:hAnsi="Times New Roman"/>
          <w:sz w:val="24"/>
          <w:szCs w:val="24"/>
        </w:rPr>
      </w:pPr>
      <w:r w:rsidRPr="005969ED">
        <w:rPr>
          <w:rFonts w:ascii="Times New Roman" w:hAnsi="Times New Roman"/>
          <w:sz w:val="24"/>
          <w:szCs w:val="24"/>
        </w:rPr>
        <w:t xml:space="preserve">           </w:t>
      </w:r>
      <w:r w:rsidRPr="005969ED">
        <w:rPr>
          <w:rFonts w:ascii="Times New Roman" w:hAnsi="Times New Roman"/>
          <w:sz w:val="24"/>
          <w:szCs w:val="24"/>
        </w:rPr>
        <w:tab/>
        <w:t>2.2.2. При приёме на работу иностранного гражданина или лица без гражданства, наряду с документами, предусмотренными статьёй 65 ТК РФ, поступающий на работу иностранный гражданин или лицо без гражданства предъявляет работодателю документы в соответствии со статьёй 327</w:t>
      </w:r>
      <w:r w:rsidRPr="005969ED">
        <w:rPr>
          <w:rFonts w:ascii="Times New Roman" w:hAnsi="Times New Roman"/>
          <w:sz w:val="24"/>
          <w:szCs w:val="24"/>
          <w:vertAlign w:val="superscript"/>
        </w:rPr>
        <w:t xml:space="preserve">3 </w:t>
      </w:r>
      <w:r w:rsidRPr="005969ED">
        <w:rPr>
          <w:rFonts w:ascii="Times New Roman" w:hAnsi="Times New Roman"/>
          <w:sz w:val="24"/>
          <w:szCs w:val="24"/>
        </w:rPr>
        <w:t xml:space="preserve"> ТК РФ.</w:t>
      </w:r>
    </w:p>
    <w:tbl>
      <w:tblPr>
        <w:tblpPr w:leftFromText="180" w:rightFromText="180" w:vertAnchor="text" w:horzAnchor="margin" w:tblpX="324" w:tblpY="461"/>
        <w:tblW w:w="10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4059"/>
        <w:gridCol w:w="2835"/>
      </w:tblGrid>
      <w:tr w:rsidR="005969ED" w:rsidRPr="005969ED" w:rsidTr="005211E6">
        <w:tblPrEx>
          <w:tblCellMar>
            <w:top w:w="0" w:type="dxa"/>
            <w:bottom w:w="0" w:type="dxa"/>
          </w:tblCellMar>
        </w:tblPrEx>
        <w:trPr>
          <w:trHeight w:val="617"/>
        </w:trPr>
        <w:tc>
          <w:tcPr>
            <w:tcW w:w="3227" w:type="dxa"/>
          </w:tcPr>
          <w:p w:rsidR="005969ED" w:rsidRPr="005969ED" w:rsidRDefault="005969ED" w:rsidP="005211E6">
            <w:r w:rsidRPr="005969ED">
              <w:t>Иностранные граждане</w:t>
            </w:r>
          </w:p>
        </w:tc>
        <w:tc>
          <w:tcPr>
            <w:tcW w:w="4059" w:type="dxa"/>
          </w:tcPr>
          <w:p w:rsidR="005969ED" w:rsidRPr="005969ED" w:rsidRDefault="005969ED" w:rsidP="005211E6">
            <w:r w:rsidRPr="005969ED">
              <w:t>Документ, подтверждающий законное нахождение в РФ</w:t>
            </w:r>
          </w:p>
        </w:tc>
        <w:tc>
          <w:tcPr>
            <w:tcW w:w="2835" w:type="dxa"/>
          </w:tcPr>
          <w:p w:rsidR="005969ED" w:rsidRPr="005969ED" w:rsidRDefault="005969ED" w:rsidP="005211E6">
            <w:r w:rsidRPr="005969ED">
              <w:t>Разрешение на работу в РФ иностранному гражданину</w:t>
            </w:r>
          </w:p>
        </w:tc>
      </w:tr>
      <w:tr w:rsidR="005969ED" w:rsidRPr="005969ED" w:rsidTr="005211E6">
        <w:tblPrEx>
          <w:tblCellMar>
            <w:top w:w="0" w:type="dxa"/>
            <w:bottom w:w="0" w:type="dxa"/>
          </w:tblCellMar>
        </w:tblPrEx>
        <w:trPr>
          <w:trHeight w:val="543"/>
        </w:trPr>
        <w:tc>
          <w:tcPr>
            <w:tcW w:w="3227" w:type="dxa"/>
          </w:tcPr>
          <w:p w:rsidR="005969ED" w:rsidRPr="005969ED" w:rsidRDefault="005969ED" w:rsidP="005211E6">
            <w:proofErr w:type="gramStart"/>
            <w:r w:rsidRPr="005969ED">
              <w:t>Постоянно проживающие в РФ</w:t>
            </w:r>
            <w:proofErr w:type="gramEnd"/>
          </w:p>
        </w:tc>
        <w:tc>
          <w:tcPr>
            <w:tcW w:w="4059" w:type="dxa"/>
          </w:tcPr>
          <w:p w:rsidR="005969ED" w:rsidRPr="005969ED" w:rsidRDefault="005969ED" w:rsidP="005211E6">
            <w:r w:rsidRPr="005969ED">
              <w:t>Вид на жительство</w:t>
            </w:r>
          </w:p>
        </w:tc>
        <w:tc>
          <w:tcPr>
            <w:tcW w:w="2835" w:type="dxa"/>
          </w:tcPr>
          <w:p w:rsidR="005969ED" w:rsidRPr="005969ED" w:rsidRDefault="005969ED" w:rsidP="005211E6">
            <w:r w:rsidRPr="005969ED">
              <w:t>Не требуется</w:t>
            </w:r>
          </w:p>
        </w:tc>
      </w:tr>
      <w:tr w:rsidR="005969ED" w:rsidRPr="005969ED" w:rsidTr="005211E6">
        <w:tblPrEx>
          <w:tblCellMar>
            <w:top w:w="0" w:type="dxa"/>
            <w:bottom w:w="0" w:type="dxa"/>
          </w:tblCellMar>
        </w:tblPrEx>
        <w:trPr>
          <w:trHeight w:val="702"/>
        </w:trPr>
        <w:tc>
          <w:tcPr>
            <w:tcW w:w="3227" w:type="dxa"/>
          </w:tcPr>
          <w:p w:rsidR="005969ED" w:rsidRPr="005969ED" w:rsidRDefault="005969ED" w:rsidP="005211E6">
            <w:proofErr w:type="gramStart"/>
            <w:r w:rsidRPr="005969ED">
              <w:t>Временно проживающие в РФ</w:t>
            </w:r>
            <w:proofErr w:type="gramEnd"/>
          </w:p>
        </w:tc>
        <w:tc>
          <w:tcPr>
            <w:tcW w:w="4059" w:type="dxa"/>
          </w:tcPr>
          <w:p w:rsidR="005969ED" w:rsidRPr="005969ED" w:rsidRDefault="005969ED" w:rsidP="005211E6">
            <w:r w:rsidRPr="005969ED">
              <w:t>Разрешение на временное проживание с отметкой субъекта РФ</w:t>
            </w:r>
          </w:p>
        </w:tc>
        <w:tc>
          <w:tcPr>
            <w:tcW w:w="2835" w:type="dxa"/>
          </w:tcPr>
          <w:p w:rsidR="005969ED" w:rsidRPr="005969ED" w:rsidRDefault="005969ED" w:rsidP="005211E6">
            <w:r w:rsidRPr="005969ED">
              <w:t>Не требуется</w:t>
            </w:r>
          </w:p>
        </w:tc>
      </w:tr>
      <w:tr w:rsidR="005969ED" w:rsidRPr="005969ED" w:rsidTr="005211E6">
        <w:tblPrEx>
          <w:tblCellMar>
            <w:top w:w="0" w:type="dxa"/>
            <w:bottom w:w="0" w:type="dxa"/>
          </w:tblCellMar>
        </w:tblPrEx>
        <w:trPr>
          <w:trHeight w:val="1200"/>
        </w:trPr>
        <w:tc>
          <w:tcPr>
            <w:tcW w:w="3227" w:type="dxa"/>
          </w:tcPr>
          <w:p w:rsidR="005969ED" w:rsidRPr="005969ED" w:rsidRDefault="005969ED" w:rsidP="005211E6">
            <w:r w:rsidRPr="005969ED">
              <w:t>Граждане государств, подписавших Договор ЕЭС (Республика Беларусь, Республика Казахстан, Республика Армения, Кыргызская республика)</w:t>
            </w:r>
          </w:p>
        </w:tc>
        <w:tc>
          <w:tcPr>
            <w:tcW w:w="4059" w:type="dxa"/>
          </w:tcPr>
          <w:p w:rsidR="005969ED" w:rsidRPr="005969ED" w:rsidRDefault="005969ED" w:rsidP="005211E6">
            <w:pPr>
              <w:jc w:val="both"/>
            </w:pPr>
            <w:r w:rsidRPr="005969ED">
              <w:t>Паспорт иностранного гражданина</w:t>
            </w:r>
          </w:p>
        </w:tc>
        <w:tc>
          <w:tcPr>
            <w:tcW w:w="2835" w:type="dxa"/>
          </w:tcPr>
          <w:p w:rsidR="005969ED" w:rsidRPr="005969ED" w:rsidRDefault="005969ED" w:rsidP="005211E6">
            <w:r w:rsidRPr="005969ED">
              <w:t>Не требуется</w:t>
            </w:r>
          </w:p>
        </w:tc>
      </w:tr>
      <w:tr w:rsidR="005969ED" w:rsidRPr="005969ED" w:rsidTr="005211E6">
        <w:tblPrEx>
          <w:tblCellMar>
            <w:top w:w="0" w:type="dxa"/>
            <w:bottom w:w="0" w:type="dxa"/>
          </w:tblCellMar>
        </w:tblPrEx>
        <w:trPr>
          <w:trHeight w:val="136"/>
        </w:trPr>
        <w:tc>
          <w:tcPr>
            <w:tcW w:w="3227" w:type="dxa"/>
          </w:tcPr>
          <w:p w:rsidR="005969ED" w:rsidRPr="005969ED" w:rsidRDefault="005969ED" w:rsidP="005211E6">
            <w:r w:rsidRPr="005969ED">
              <w:t>Граждане Украины, получившие статус беженца или получившие временное убежище на территории РФ</w:t>
            </w:r>
          </w:p>
        </w:tc>
        <w:tc>
          <w:tcPr>
            <w:tcW w:w="4059" w:type="dxa"/>
          </w:tcPr>
          <w:p w:rsidR="005969ED" w:rsidRPr="005969ED" w:rsidRDefault="005969ED" w:rsidP="005211E6">
            <w:r w:rsidRPr="005969ED">
              <w:t>Удостоверение беженца или свидетельство о получении временного убежища на территории РФ</w:t>
            </w:r>
          </w:p>
        </w:tc>
        <w:tc>
          <w:tcPr>
            <w:tcW w:w="2835" w:type="dxa"/>
          </w:tcPr>
          <w:p w:rsidR="005969ED" w:rsidRPr="005969ED" w:rsidRDefault="005969ED" w:rsidP="005211E6">
            <w:r w:rsidRPr="005969ED">
              <w:t>Не требуется</w:t>
            </w:r>
          </w:p>
        </w:tc>
      </w:tr>
      <w:tr w:rsidR="005969ED" w:rsidRPr="005969ED" w:rsidTr="005211E6">
        <w:tblPrEx>
          <w:tblCellMar>
            <w:top w:w="0" w:type="dxa"/>
            <w:bottom w:w="0" w:type="dxa"/>
          </w:tblCellMar>
        </w:tblPrEx>
        <w:trPr>
          <w:trHeight w:val="775"/>
        </w:trPr>
        <w:tc>
          <w:tcPr>
            <w:tcW w:w="3227" w:type="dxa"/>
          </w:tcPr>
          <w:p w:rsidR="005969ED" w:rsidRPr="005969ED" w:rsidRDefault="005969ED" w:rsidP="005211E6">
            <w:r w:rsidRPr="005969ED">
              <w:t>Временно пребывающие в РФ в порядке требующем получении визы</w:t>
            </w:r>
          </w:p>
        </w:tc>
        <w:tc>
          <w:tcPr>
            <w:tcW w:w="4059" w:type="dxa"/>
          </w:tcPr>
          <w:p w:rsidR="005969ED" w:rsidRPr="005969ED" w:rsidRDefault="005969ED" w:rsidP="005211E6">
            <w:r w:rsidRPr="005969ED">
              <w:t>Миграционная карта (с отметкой «работа»)</w:t>
            </w:r>
          </w:p>
        </w:tc>
        <w:tc>
          <w:tcPr>
            <w:tcW w:w="2835" w:type="dxa"/>
          </w:tcPr>
          <w:p w:rsidR="005969ED" w:rsidRPr="005969ED" w:rsidRDefault="005969ED" w:rsidP="005211E6">
            <w:r w:rsidRPr="005969ED">
              <w:t>Требуется</w:t>
            </w:r>
          </w:p>
          <w:p w:rsidR="005969ED" w:rsidRPr="005969ED" w:rsidRDefault="005969ED" w:rsidP="005211E6">
            <w:r w:rsidRPr="005969ED">
              <w:t>Оформляется разрешение на работу</w:t>
            </w:r>
          </w:p>
        </w:tc>
      </w:tr>
      <w:tr w:rsidR="005969ED" w:rsidRPr="005969ED" w:rsidTr="005211E6">
        <w:tblPrEx>
          <w:tblCellMar>
            <w:top w:w="0" w:type="dxa"/>
            <w:bottom w:w="0" w:type="dxa"/>
          </w:tblCellMar>
        </w:tblPrEx>
        <w:trPr>
          <w:trHeight w:val="841"/>
        </w:trPr>
        <w:tc>
          <w:tcPr>
            <w:tcW w:w="3227" w:type="dxa"/>
          </w:tcPr>
          <w:p w:rsidR="005969ED" w:rsidRPr="005969ED" w:rsidRDefault="005969ED" w:rsidP="005211E6">
            <w:r w:rsidRPr="005969ED">
              <w:t xml:space="preserve">Временно пребывающие в РФ в </w:t>
            </w:r>
            <w:proofErr w:type="gramStart"/>
            <w:r w:rsidRPr="005969ED">
              <w:t>порядке</w:t>
            </w:r>
            <w:proofErr w:type="gramEnd"/>
            <w:r w:rsidRPr="005969ED">
              <w:t xml:space="preserve"> не требующем получении визы</w:t>
            </w:r>
          </w:p>
        </w:tc>
        <w:tc>
          <w:tcPr>
            <w:tcW w:w="4059" w:type="dxa"/>
          </w:tcPr>
          <w:p w:rsidR="005969ED" w:rsidRPr="005969ED" w:rsidRDefault="005969ED" w:rsidP="005211E6">
            <w:r w:rsidRPr="005969ED">
              <w:t>Миграционная карта (с отметкой «работа»)</w:t>
            </w:r>
          </w:p>
        </w:tc>
        <w:tc>
          <w:tcPr>
            <w:tcW w:w="2835" w:type="dxa"/>
          </w:tcPr>
          <w:p w:rsidR="005969ED" w:rsidRPr="005969ED" w:rsidRDefault="005969ED" w:rsidP="005211E6">
            <w:r w:rsidRPr="005969ED">
              <w:t>Требуется</w:t>
            </w:r>
          </w:p>
          <w:p w:rsidR="005969ED" w:rsidRPr="005969ED" w:rsidRDefault="005969ED" w:rsidP="005211E6">
            <w:r w:rsidRPr="005969ED">
              <w:t>Оформляется патент</w:t>
            </w:r>
          </w:p>
        </w:tc>
      </w:tr>
    </w:tbl>
    <w:p w:rsidR="005969ED" w:rsidRPr="005969ED" w:rsidRDefault="005969ED" w:rsidP="005969ED">
      <w:pPr>
        <w:adjustRightInd w:val="0"/>
        <w:jc w:val="both"/>
      </w:pPr>
    </w:p>
    <w:p w:rsidR="005969ED" w:rsidRPr="005969ED" w:rsidRDefault="005969ED" w:rsidP="005969ED">
      <w:pPr>
        <w:adjustRightInd w:val="0"/>
        <w:ind w:firstLine="720"/>
        <w:jc w:val="both"/>
      </w:pPr>
      <w:proofErr w:type="gramStart"/>
      <w:r w:rsidRPr="005969ED">
        <w:t xml:space="preserve">Работодатели, привлекающие и использующие для осуществления трудовой деятельности иностранных граждан, прибывших в Российскую Федерацию обязаны уведомлять территориальный орган федерального органа исполнительной власти в сфере миграции </w:t>
      </w:r>
      <w:r w:rsidRPr="005969ED">
        <w:rPr>
          <w:b/>
          <w:bCs/>
        </w:rPr>
        <w:t>о заключении и расторжении трудовых договоров</w:t>
      </w:r>
      <w:r w:rsidRPr="005969ED">
        <w:t xml:space="preserve"> с иностранными работниками, не позднее </w:t>
      </w:r>
      <w:r w:rsidRPr="005969ED">
        <w:rPr>
          <w:b/>
          <w:bCs/>
        </w:rPr>
        <w:t>трех рабочих дней</w:t>
      </w:r>
      <w:r w:rsidRPr="005969ED">
        <w:t xml:space="preserve"> с момента заключения (расторжения) трудового договора. </w:t>
      </w:r>
      <w:proofErr w:type="gramEnd"/>
    </w:p>
    <w:p w:rsidR="005969ED" w:rsidRPr="005969ED" w:rsidRDefault="005969ED" w:rsidP="005969ED">
      <w:pPr>
        <w:ind w:firstLine="720"/>
        <w:jc w:val="both"/>
      </w:pPr>
      <w:r w:rsidRPr="005969ED">
        <w:t>Налогообложение граждан Беларуси и Казахстана, Армении и Кыргызстана происходит по ставке 13% ежемесячно вне зависимости от срока пребывания на территории РФ.</w:t>
      </w:r>
    </w:p>
    <w:p w:rsidR="005969ED" w:rsidRPr="005969ED" w:rsidRDefault="005969ED" w:rsidP="005969ED">
      <w:pPr>
        <w:ind w:firstLine="720"/>
        <w:jc w:val="both"/>
      </w:pPr>
      <w:r w:rsidRPr="005969ED">
        <w:lastRenderedPageBreak/>
        <w:t xml:space="preserve">В отношении других иностранцев ставка подоходного налога зависит от срока пребывания в РФ: </w:t>
      </w:r>
    </w:p>
    <w:p w:rsidR="005969ED" w:rsidRPr="005969ED" w:rsidRDefault="005969ED" w:rsidP="005969ED">
      <w:pPr>
        <w:ind w:firstLine="720"/>
        <w:jc w:val="both"/>
      </w:pPr>
      <w:r w:rsidRPr="005969ED">
        <w:t>- более 183 календарных дней в течение 12 месяцев – 13%;</w:t>
      </w:r>
    </w:p>
    <w:p w:rsidR="005969ED" w:rsidRPr="005969ED" w:rsidRDefault="005969ED" w:rsidP="005969ED">
      <w:pPr>
        <w:ind w:firstLine="720"/>
        <w:jc w:val="both"/>
      </w:pPr>
      <w:r w:rsidRPr="005969ED">
        <w:t>- менее 183 календарных дней в течение 12 месяцев – 30%.</w:t>
      </w:r>
    </w:p>
    <w:p w:rsidR="005969ED" w:rsidRPr="005969ED" w:rsidRDefault="005969ED" w:rsidP="005969ED">
      <w:pPr>
        <w:ind w:firstLine="720"/>
        <w:jc w:val="both"/>
      </w:pPr>
      <w:r w:rsidRPr="005969ED">
        <w:t>Все иностранные граждане должны иметь страховое свидетельство Пенсионного Фонда РФ, свидетельство ИНН и полис медицинского страхования. При этом гражданам Беларуси и Казахстана, Армении и Кыргызстана оформляется полис обязательного медицинского страхования, а другие иностранцы самостоятельно оформляют полис добровольного медицинского страхования.</w:t>
      </w:r>
    </w:p>
    <w:p w:rsidR="005969ED" w:rsidRPr="005969ED" w:rsidRDefault="005969ED" w:rsidP="005969ED">
      <w:pPr>
        <w:ind w:firstLine="720"/>
        <w:jc w:val="both"/>
      </w:pPr>
      <w:r w:rsidRPr="005969ED">
        <w:t xml:space="preserve">Документы об образовании граждан Беларуси, Казахстана, Армении, Кыргызстана и Украины признаются на территории России без ограничений при наличии нотариально удостоверенного перевода. </w:t>
      </w:r>
    </w:p>
    <w:p w:rsidR="005969ED" w:rsidRPr="005969ED" w:rsidRDefault="005969ED" w:rsidP="005969ED">
      <w:pPr>
        <w:ind w:firstLine="720"/>
        <w:jc w:val="both"/>
      </w:pPr>
      <w:r w:rsidRPr="005969ED">
        <w:t>Квалификационная категория по педагогической должности засчитывается только для граждан России, в том числе и для лиц, проживающих в Крыму и Севастополе.</w:t>
      </w:r>
    </w:p>
    <w:p w:rsidR="005969ED" w:rsidRPr="005969ED" w:rsidRDefault="005969ED" w:rsidP="005969ED">
      <w:pPr>
        <w:ind w:firstLine="720"/>
        <w:jc w:val="both"/>
      </w:pPr>
      <w:r w:rsidRPr="005969ED">
        <w:t>Трудовая книжка установленного образца для иностранного работника оформляется в соответствии с Постановлением Правительства РФ № 225 от 16.04.2003 г</w:t>
      </w:r>
      <w:proofErr w:type="gramStart"/>
      <w:r w:rsidRPr="005969ED">
        <w:t>..</w:t>
      </w:r>
      <w:proofErr w:type="gramEnd"/>
    </w:p>
    <w:p w:rsidR="005969ED" w:rsidRPr="005969ED" w:rsidRDefault="005969ED" w:rsidP="005969ED">
      <w:pPr>
        <w:ind w:firstLine="720"/>
        <w:jc w:val="both"/>
        <w:rPr>
          <w:bCs/>
        </w:rPr>
      </w:pPr>
      <w:r w:rsidRPr="005969ED">
        <w:t>2.2.3. Особенности временного перевода, отстранения от работы, прекращения трудового договора с</w:t>
      </w:r>
      <w:r w:rsidRPr="005969ED">
        <w:rPr>
          <w:bCs/>
        </w:rPr>
        <w:t xml:space="preserve"> работником, являющимся иностранным гражданином или лицом без гражданства регулируются ст. 327</w:t>
      </w:r>
      <w:r w:rsidRPr="005969ED">
        <w:rPr>
          <w:bCs/>
          <w:vertAlign w:val="superscript"/>
        </w:rPr>
        <w:t>4</w:t>
      </w:r>
      <w:r w:rsidRPr="005969ED">
        <w:rPr>
          <w:bCs/>
        </w:rPr>
        <w:t xml:space="preserve"> ,327</w:t>
      </w:r>
      <w:r w:rsidRPr="005969ED">
        <w:rPr>
          <w:bCs/>
          <w:vertAlign w:val="superscript"/>
        </w:rPr>
        <w:t>5</w:t>
      </w:r>
      <w:r w:rsidRPr="005969ED">
        <w:rPr>
          <w:bCs/>
        </w:rPr>
        <w:t xml:space="preserve"> ,327</w:t>
      </w:r>
      <w:r w:rsidRPr="005969ED">
        <w:rPr>
          <w:bCs/>
          <w:vertAlign w:val="superscript"/>
        </w:rPr>
        <w:t>6</w:t>
      </w:r>
      <w:r w:rsidRPr="005969ED">
        <w:rPr>
          <w:bCs/>
        </w:rPr>
        <w:t xml:space="preserve">  ТК РФ.</w:t>
      </w:r>
    </w:p>
    <w:p w:rsidR="005969ED" w:rsidRPr="005969ED" w:rsidRDefault="005969ED" w:rsidP="005969ED">
      <w:pPr>
        <w:ind w:firstLine="720"/>
        <w:jc w:val="both"/>
        <w:rPr>
          <w:rStyle w:val="FontStyle11"/>
          <w:b w:val="0"/>
          <w:bCs w:val="0"/>
          <w:sz w:val="24"/>
          <w:szCs w:val="24"/>
        </w:rPr>
      </w:pPr>
      <w:r w:rsidRPr="005969ED">
        <w:t xml:space="preserve">2.2.4. Наряду с частью третьей  ст.178 ТК РФ выходное пособие в размере двухнедельного среднего заработка выплачивается </w:t>
      </w:r>
      <w:proofErr w:type="gramStart"/>
      <w:r w:rsidRPr="005969ED">
        <w:t>работнику</w:t>
      </w:r>
      <w:proofErr w:type="gramEnd"/>
      <w:r w:rsidRPr="005969ED">
        <w:t xml:space="preserve"> являющемуся иностранным гражданином или лицом, без гражданства, при расторжении трудового договора в связи с приостановлением действия или аннулированием разрешения на привлечение и использования иностранных работников, на основании которого такому работнику было выдано разрешения на работу (ст.327</w:t>
      </w:r>
      <w:r w:rsidRPr="005969ED">
        <w:rPr>
          <w:vertAlign w:val="superscript"/>
        </w:rPr>
        <w:t xml:space="preserve">7 </w:t>
      </w:r>
      <w:r w:rsidRPr="005969ED">
        <w:t>ТК РФ).</w:t>
      </w:r>
    </w:p>
    <w:p w:rsidR="005969ED" w:rsidRPr="005969ED" w:rsidRDefault="005969ED" w:rsidP="005969ED">
      <w:pPr>
        <w:pStyle w:val="Style3"/>
        <w:widowControl/>
        <w:tabs>
          <w:tab w:val="left" w:pos="950"/>
        </w:tabs>
        <w:spacing w:line="230" w:lineRule="exact"/>
        <w:ind w:right="14" w:firstLine="709"/>
        <w:rPr>
          <w:rStyle w:val="FontStyle11"/>
          <w:b w:val="0"/>
          <w:sz w:val="24"/>
          <w:szCs w:val="24"/>
        </w:rPr>
      </w:pPr>
      <w:r w:rsidRPr="005969ED">
        <w:rPr>
          <w:rStyle w:val="FontStyle11"/>
          <w:sz w:val="24"/>
          <w:szCs w:val="24"/>
        </w:rPr>
        <w:t>2.3 Прекращение трудового договора</w:t>
      </w:r>
      <w:r w:rsidRPr="005969ED">
        <w:rPr>
          <w:rStyle w:val="FontStyle11"/>
          <w:b w:val="0"/>
          <w:sz w:val="24"/>
          <w:szCs w:val="24"/>
        </w:rPr>
        <w:t xml:space="preserve"> </w:t>
      </w:r>
    </w:p>
    <w:p w:rsidR="005969ED" w:rsidRPr="005969ED" w:rsidRDefault="005969ED" w:rsidP="005969ED">
      <w:pPr>
        <w:pStyle w:val="Style3"/>
        <w:widowControl/>
        <w:tabs>
          <w:tab w:val="left" w:pos="950"/>
        </w:tabs>
        <w:spacing w:line="230" w:lineRule="exact"/>
        <w:ind w:right="14" w:firstLine="709"/>
        <w:rPr>
          <w:rStyle w:val="FontStyle11"/>
          <w:b w:val="0"/>
          <w:sz w:val="24"/>
          <w:szCs w:val="24"/>
        </w:rPr>
      </w:pPr>
      <w:r w:rsidRPr="005969ED">
        <w:rPr>
          <w:rStyle w:val="FontStyle11"/>
          <w:b w:val="0"/>
          <w:sz w:val="24"/>
          <w:szCs w:val="24"/>
        </w:rPr>
        <w:t>2.3.1. Прекращение трудового договора может иметь место только по основаниям, предусмотренным трудовым законодательством Российской Федерации, а именно:</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 соглашение сторон;</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 истечение срока трудового договора, за исключением случаев, когда трудовые отношения продолжаются и ни одна из сторон не потребовала их прекращения;</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 расторжение трудового договора по инициативе работника;</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 расторжение трудового договора по инициативе работодателя;</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 перевод работника по его просьбе или с его согласия к другому работодателю или на выборную работу (должность);</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отказ работника от продолжения работы в связи со сменой собственника имущества организации, с изменением подведомственности (подчинённости) организации либо её реорганизацией;</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 отказ работника от продолжения работы в связи с изменением определённых сторонами условий трудового договора;</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 отказ работника от перевода на другую работу, необходимого ему в соответствии с медицинским заключением, либо отсутствия у работодателя соответствующей работы;</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 обстоятельств, не зависящих от воли сторон, в том числе при возникновении установленных Трудовым кодеком РФ, иным федеральным законом и исключающих возможность исполнения работником обязанностей по трудовому договору ограничений на занятие определёнными видами трудовой деятельности;</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 нарушение установленных Трудовым кодексом или иными федеральными законами правил заключения трудового договора, если это нарушение исключает возможность продолжения работы.</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ab/>
        <w:t>Трудовой договор может быть прекращён и по другим основаниям, предусмотренным Трудовым кодексом и иными федеральными законами</w:t>
      </w:r>
      <w:r w:rsidRPr="005969ED">
        <w:rPr>
          <w:rStyle w:val="FontStyle11"/>
          <w:b w:val="0"/>
          <w:sz w:val="24"/>
          <w:szCs w:val="24"/>
        </w:rPr>
        <w:tab/>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ab/>
        <w:t>Помимо оснований прекращения трудового договора по инициативе администрации, предусмотренных законодательством РФ о труде, основаниями для увольнения педагогического работника образовательного учреждения по инициативе Администрации этого образовательного учреждения до истечения срока действия трудового договора являются:</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1)  повторное в течение года грубое нарушение Устава образовательного учреждения;</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proofErr w:type="gramStart"/>
      <w:r w:rsidRPr="005969ED">
        <w:rPr>
          <w:rStyle w:val="FontStyle11"/>
          <w:b w:val="0"/>
          <w:sz w:val="24"/>
          <w:szCs w:val="24"/>
        </w:rPr>
        <w:t>2) 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5969ED" w:rsidRPr="005969ED" w:rsidRDefault="005969ED" w:rsidP="005969ED">
      <w:pPr>
        <w:pStyle w:val="Style3"/>
        <w:widowControl/>
        <w:tabs>
          <w:tab w:val="left" w:pos="950"/>
        </w:tabs>
        <w:spacing w:line="230" w:lineRule="exact"/>
        <w:ind w:left="43" w:right="14" w:firstLine="666"/>
        <w:rPr>
          <w:rStyle w:val="FontStyle11"/>
          <w:b w:val="0"/>
          <w:sz w:val="24"/>
          <w:szCs w:val="24"/>
        </w:rPr>
      </w:pPr>
      <w:r w:rsidRPr="005969ED">
        <w:rPr>
          <w:rStyle w:val="FontStyle11"/>
          <w:b w:val="0"/>
          <w:sz w:val="24"/>
          <w:szCs w:val="24"/>
        </w:rPr>
        <w:lastRenderedPageBreak/>
        <w:t>2.3.2. Работник имеет право расторгнуть трудовой договор, предупредив об этом работодателя не позднее, чем за две недели.</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ab/>
        <w:t xml:space="preserve">По соглашению между работником и работодателем трудовой </w:t>
      </w:r>
      <w:proofErr w:type="gramStart"/>
      <w:r w:rsidRPr="005969ED">
        <w:rPr>
          <w:rStyle w:val="FontStyle11"/>
          <w:b w:val="0"/>
          <w:sz w:val="24"/>
          <w:szCs w:val="24"/>
        </w:rPr>
        <w:t>договор</w:t>
      </w:r>
      <w:proofErr w:type="gramEnd"/>
      <w:r w:rsidRPr="005969ED">
        <w:rPr>
          <w:rStyle w:val="FontStyle11"/>
          <w:b w:val="0"/>
          <w:sz w:val="24"/>
          <w:szCs w:val="24"/>
        </w:rPr>
        <w:t xml:space="preserve"> может быть расторгнут и до истечения срока предупреждения об увольнении.</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ab/>
        <w:t>По истечении срока предупреждения об увольнении работник вправе прекратить работу, а работодатель в последний день работы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расчёт.</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ab/>
        <w:t xml:space="preserve">Срочный трудовой договор прекращается с истечением срока его действия, о чём работник должен быть предупреждён в письменной форме не менее чем за 3 </w:t>
      </w:r>
      <w:proofErr w:type="gramStart"/>
      <w:r w:rsidRPr="005969ED">
        <w:rPr>
          <w:rStyle w:val="FontStyle11"/>
          <w:b w:val="0"/>
          <w:sz w:val="24"/>
          <w:szCs w:val="24"/>
        </w:rPr>
        <w:t>календарных</w:t>
      </w:r>
      <w:proofErr w:type="gramEnd"/>
      <w:r w:rsidRPr="005969ED">
        <w:rPr>
          <w:rStyle w:val="FontStyle11"/>
          <w:b w:val="0"/>
          <w:sz w:val="24"/>
          <w:szCs w:val="24"/>
        </w:rPr>
        <w:t xml:space="preserve"> дня до его увольнения.</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ab/>
        <w:t>Договор, заключённый на время исполнения обязанностей отсутствующего работника, прекращается с выходом этого работника на работу.</w:t>
      </w:r>
    </w:p>
    <w:p w:rsidR="005969ED" w:rsidRPr="005969ED" w:rsidRDefault="005969ED" w:rsidP="005969ED">
      <w:pPr>
        <w:pStyle w:val="Style3"/>
        <w:widowControl/>
        <w:tabs>
          <w:tab w:val="left" w:pos="950"/>
        </w:tabs>
        <w:spacing w:line="230" w:lineRule="exact"/>
        <w:ind w:left="43" w:right="14" w:firstLine="666"/>
        <w:rPr>
          <w:rStyle w:val="FontStyle11"/>
          <w:b w:val="0"/>
          <w:sz w:val="24"/>
          <w:szCs w:val="24"/>
        </w:rPr>
      </w:pPr>
      <w:r w:rsidRPr="005969ED">
        <w:rPr>
          <w:rStyle w:val="FontStyle11"/>
          <w:b w:val="0"/>
          <w:sz w:val="24"/>
          <w:szCs w:val="24"/>
        </w:rPr>
        <w:t>2.3.3. Прекращение трудового договора оформляется приказом работодателя. Записи о причинах увольнения в трудовую книжку работника производятся в точном соответствии с формулировкой действующего законодательства и ссылкой на соответствующую статью, пункт Трудового кодекса.</w:t>
      </w:r>
    </w:p>
    <w:p w:rsidR="005969ED" w:rsidRPr="005969ED" w:rsidRDefault="005969ED" w:rsidP="005969ED">
      <w:pPr>
        <w:pStyle w:val="Style3"/>
        <w:widowControl/>
        <w:tabs>
          <w:tab w:val="left" w:pos="950"/>
        </w:tabs>
        <w:spacing w:line="230" w:lineRule="exact"/>
        <w:ind w:left="43" w:right="14" w:firstLine="0"/>
        <w:rPr>
          <w:rStyle w:val="FontStyle11"/>
          <w:b w:val="0"/>
          <w:sz w:val="24"/>
          <w:szCs w:val="24"/>
        </w:rPr>
      </w:pPr>
      <w:r w:rsidRPr="005969ED">
        <w:rPr>
          <w:rStyle w:val="FontStyle11"/>
          <w:b w:val="0"/>
          <w:sz w:val="24"/>
          <w:szCs w:val="24"/>
        </w:rPr>
        <w:tab/>
        <w:t>Во всех случаях днём увольнения считается последний день работы.</w:t>
      </w:r>
    </w:p>
    <w:p w:rsidR="005969ED" w:rsidRPr="005969ED" w:rsidRDefault="005969ED" w:rsidP="005969ED">
      <w:pPr>
        <w:pStyle w:val="Style1"/>
        <w:widowControl/>
        <w:spacing w:before="158"/>
        <w:ind w:right="1166" w:firstLine="709"/>
        <w:jc w:val="both"/>
        <w:rPr>
          <w:rStyle w:val="FontStyle12"/>
          <w:b/>
          <w:sz w:val="24"/>
          <w:szCs w:val="24"/>
        </w:rPr>
      </w:pPr>
      <w:r w:rsidRPr="005969ED">
        <w:rPr>
          <w:rStyle w:val="FontStyle12"/>
          <w:b/>
          <w:sz w:val="24"/>
          <w:szCs w:val="24"/>
        </w:rPr>
        <w:t xml:space="preserve">3. </w:t>
      </w:r>
      <w:r w:rsidRPr="005969ED">
        <w:rPr>
          <w:rStyle w:val="FontStyle11"/>
          <w:sz w:val="24"/>
          <w:szCs w:val="24"/>
        </w:rPr>
        <w:t>Основные права и обязанности работников</w:t>
      </w:r>
    </w:p>
    <w:p w:rsidR="005969ED" w:rsidRPr="005969ED" w:rsidRDefault="005969ED" w:rsidP="005969ED">
      <w:pPr>
        <w:pStyle w:val="Style2"/>
        <w:widowControl/>
        <w:spacing w:before="168" w:line="226" w:lineRule="exact"/>
        <w:ind w:firstLine="708"/>
        <w:jc w:val="both"/>
        <w:rPr>
          <w:rStyle w:val="FontStyle11"/>
          <w:sz w:val="24"/>
          <w:szCs w:val="24"/>
        </w:rPr>
      </w:pPr>
      <w:r w:rsidRPr="005969ED">
        <w:rPr>
          <w:rStyle w:val="FontStyle11"/>
          <w:sz w:val="24"/>
          <w:szCs w:val="24"/>
        </w:rPr>
        <w:t xml:space="preserve">3.1. Работник имеет право </w:t>
      </w:r>
      <w:proofErr w:type="gramStart"/>
      <w:r w:rsidRPr="005969ED">
        <w:rPr>
          <w:rStyle w:val="FontStyle11"/>
          <w:sz w:val="24"/>
          <w:szCs w:val="24"/>
        </w:rPr>
        <w:t>на</w:t>
      </w:r>
      <w:proofErr w:type="gramEnd"/>
      <w:r w:rsidRPr="005969ED">
        <w:rPr>
          <w:rStyle w:val="FontStyle11"/>
          <w:sz w:val="24"/>
          <w:szCs w:val="24"/>
        </w:rPr>
        <w:t>:</w:t>
      </w:r>
    </w:p>
    <w:p w:rsidR="005969ED" w:rsidRPr="005969ED" w:rsidRDefault="005969ED" w:rsidP="005969ED">
      <w:pPr>
        <w:pStyle w:val="a5"/>
        <w:spacing w:line="276" w:lineRule="auto"/>
        <w:jc w:val="both"/>
        <w:rPr>
          <w:rStyle w:val="FontStyle11"/>
          <w:b w:val="0"/>
          <w:sz w:val="24"/>
          <w:szCs w:val="24"/>
        </w:rPr>
      </w:pPr>
      <w:r w:rsidRPr="005969ED">
        <w:rPr>
          <w:rStyle w:val="FontStyle11"/>
          <w:sz w:val="24"/>
          <w:szCs w:val="24"/>
        </w:rPr>
        <w:t xml:space="preserve">- </w:t>
      </w:r>
      <w:r w:rsidRPr="005969ED">
        <w:rPr>
          <w:rStyle w:val="FontStyle11"/>
          <w:b w:val="0"/>
          <w:sz w:val="24"/>
          <w:szCs w:val="24"/>
        </w:rPr>
        <w:t>заключение, изменение и расторжение трудового договора  в порядке и на условиях, установленных трудовым законодательством;</w:t>
      </w:r>
    </w:p>
    <w:p w:rsidR="005969ED" w:rsidRPr="005969ED" w:rsidRDefault="005969ED" w:rsidP="005969ED">
      <w:pPr>
        <w:pStyle w:val="a5"/>
        <w:spacing w:line="276" w:lineRule="auto"/>
        <w:jc w:val="both"/>
        <w:rPr>
          <w:rStyle w:val="FontStyle11"/>
          <w:b w:val="0"/>
          <w:sz w:val="24"/>
          <w:szCs w:val="24"/>
        </w:rPr>
      </w:pPr>
      <w:r w:rsidRPr="005969ED">
        <w:rPr>
          <w:rStyle w:val="FontStyle11"/>
          <w:b w:val="0"/>
          <w:sz w:val="24"/>
          <w:szCs w:val="24"/>
        </w:rPr>
        <w:t>- предоставление ему работы, обусловленной трудовым договором;</w:t>
      </w:r>
    </w:p>
    <w:p w:rsidR="005969ED" w:rsidRPr="005969ED" w:rsidRDefault="005969ED" w:rsidP="005969ED">
      <w:pPr>
        <w:pStyle w:val="a5"/>
        <w:spacing w:line="276" w:lineRule="auto"/>
        <w:jc w:val="both"/>
        <w:rPr>
          <w:rStyle w:val="FontStyle11"/>
          <w:b w:val="0"/>
          <w:sz w:val="24"/>
          <w:szCs w:val="24"/>
        </w:rPr>
      </w:pPr>
      <w:r w:rsidRPr="005969ED">
        <w:rPr>
          <w:rStyle w:val="FontStyle11"/>
          <w:b w:val="0"/>
          <w:sz w:val="24"/>
          <w:szCs w:val="24"/>
        </w:rPr>
        <w:t>- рабочее место, соответствующего  государственным нормативным требованиям охраны труда и условиям, предусмотренным коллективным договором;</w:t>
      </w:r>
    </w:p>
    <w:p w:rsidR="005969ED" w:rsidRPr="005969ED" w:rsidRDefault="005969ED" w:rsidP="005969ED">
      <w:pPr>
        <w:pStyle w:val="a5"/>
        <w:spacing w:line="276" w:lineRule="auto"/>
        <w:jc w:val="both"/>
        <w:rPr>
          <w:rStyle w:val="FontStyle11"/>
          <w:b w:val="0"/>
          <w:sz w:val="24"/>
          <w:szCs w:val="24"/>
        </w:rPr>
      </w:pPr>
      <w:r w:rsidRPr="005969ED">
        <w:rPr>
          <w:rStyle w:val="FontStyle11"/>
          <w:b w:val="0"/>
          <w:sz w:val="24"/>
          <w:szCs w:val="24"/>
        </w:rPr>
        <w:t xml:space="preserve">- своевременную и в полном объёме выплату заработной платы, в соответствии с квалификацией, сложностью труда, количеством и качеством выполненной работы, предусмотренную трудовым договором; </w:t>
      </w:r>
    </w:p>
    <w:p w:rsidR="005969ED" w:rsidRPr="005969ED" w:rsidRDefault="005969ED" w:rsidP="005969ED">
      <w:pPr>
        <w:pStyle w:val="a5"/>
        <w:spacing w:line="276" w:lineRule="auto"/>
        <w:jc w:val="both"/>
        <w:rPr>
          <w:rStyle w:val="FontStyle11"/>
          <w:b w:val="0"/>
          <w:sz w:val="24"/>
          <w:szCs w:val="24"/>
        </w:rPr>
      </w:pPr>
      <w:r w:rsidRPr="005969ED">
        <w:rPr>
          <w:rStyle w:val="FontStyle11"/>
          <w:b w:val="0"/>
          <w:sz w:val="24"/>
          <w:szCs w:val="24"/>
        </w:rPr>
        <w:t>- отдых, обеспечиваемый установлением нормальной продолжительности рабочего времени, сокращённого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5969ED" w:rsidRPr="005969ED" w:rsidRDefault="005969ED" w:rsidP="005969ED">
      <w:pPr>
        <w:pStyle w:val="a5"/>
        <w:spacing w:line="276" w:lineRule="auto"/>
        <w:rPr>
          <w:rStyle w:val="FontStyle11"/>
          <w:b w:val="0"/>
          <w:sz w:val="24"/>
          <w:szCs w:val="24"/>
        </w:rPr>
      </w:pPr>
      <w:r w:rsidRPr="005969ED">
        <w:rPr>
          <w:rStyle w:val="FontStyle11"/>
          <w:b w:val="0"/>
          <w:sz w:val="24"/>
          <w:szCs w:val="24"/>
        </w:rPr>
        <w:t>- полную достоверную информацию об условиях труда и требованиях охраны труда на рабочем месте;</w:t>
      </w:r>
    </w:p>
    <w:p w:rsidR="005969ED" w:rsidRPr="005969ED" w:rsidRDefault="005969ED" w:rsidP="005969ED">
      <w:pPr>
        <w:pStyle w:val="a5"/>
        <w:spacing w:line="276" w:lineRule="auto"/>
        <w:rPr>
          <w:rStyle w:val="FontStyle12"/>
          <w:sz w:val="24"/>
          <w:szCs w:val="24"/>
        </w:rPr>
      </w:pPr>
      <w:r w:rsidRPr="005969ED">
        <w:rPr>
          <w:rStyle w:val="FontStyle12"/>
          <w:sz w:val="24"/>
          <w:szCs w:val="24"/>
        </w:rPr>
        <w:t>- возмещение ущерба, причиненного его здоровью или имуществу в связи с работой;</w:t>
      </w:r>
    </w:p>
    <w:p w:rsidR="005969ED" w:rsidRPr="005969ED" w:rsidRDefault="005969ED" w:rsidP="005969ED">
      <w:pPr>
        <w:pStyle w:val="a5"/>
        <w:spacing w:line="276" w:lineRule="auto"/>
        <w:jc w:val="both"/>
        <w:rPr>
          <w:rStyle w:val="FontStyle11"/>
          <w:b w:val="0"/>
          <w:sz w:val="24"/>
          <w:szCs w:val="24"/>
        </w:rPr>
      </w:pPr>
      <w:r w:rsidRPr="005969ED">
        <w:rPr>
          <w:rStyle w:val="FontStyle11"/>
          <w:b w:val="0"/>
          <w:sz w:val="24"/>
          <w:szCs w:val="24"/>
        </w:rPr>
        <w:t>- профессиональную подготовку, переподготовку и повышение квалификации в порядке, установленном действующим трудовым законодательством, локальными нормативными актами;</w:t>
      </w:r>
    </w:p>
    <w:p w:rsidR="005969ED" w:rsidRPr="005969ED" w:rsidRDefault="005969ED" w:rsidP="005969ED">
      <w:pPr>
        <w:pStyle w:val="a5"/>
        <w:spacing w:line="276" w:lineRule="auto"/>
        <w:rPr>
          <w:rStyle w:val="FontStyle12"/>
          <w:sz w:val="24"/>
          <w:szCs w:val="24"/>
        </w:rPr>
      </w:pPr>
      <w:r w:rsidRPr="005969ED">
        <w:rPr>
          <w:rStyle w:val="FontStyle12"/>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969ED" w:rsidRPr="005969ED" w:rsidRDefault="005969ED" w:rsidP="005969ED">
      <w:pPr>
        <w:pStyle w:val="a5"/>
        <w:spacing w:line="276" w:lineRule="auto"/>
        <w:jc w:val="both"/>
        <w:rPr>
          <w:rStyle w:val="FontStyle11"/>
          <w:b w:val="0"/>
          <w:sz w:val="24"/>
          <w:szCs w:val="24"/>
        </w:rPr>
      </w:pPr>
      <w:r w:rsidRPr="005969ED">
        <w:rPr>
          <w:rStyle w:val="FontStyle11"/>
          <w:b w:val="0"/>
          <w:sz w:val="24"/>
          <w:szCs w:val="24"/>
        </w:rPr>
        <w:t>- участие в управлении организацией в формах, предусмотренных Трудовым кодексом РФ, иными федеральными законами и коллективным договором;</w:t>
      </w:r>
    </w:p>
    <w:p w:rsidR="005969ED" w:rsidRPr="005969ED" w:rsidRDefault="005969ED" w:rsidP="005969ED">
      <w:pPr>
        <w:pStyle w:val="a5"/>
        <w:spacing w:line="276" w:lineRule="auto"/>
        <w:jc w:val="both"/>
        <w:rPr>
          <w:rStyle w:val="FontStyle11"/>
          <w:b w:val="0"/>
          <w:sz w:val="24"/>
          <w:szCs w:val="24"/>
        </w:rPr>
      </w:pPr>
      <w:r w:rsidRPr="005969ED">
        <w:rPr>
          <w:rStyle w:val="FontStyle11"/>
          <w:b w:val="0"/>
          <w:sz w:val="24"/>
          <w:szCs w:val="24"/>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969ED" w:rsidRPr="005969ED" w:rsidRDefault="005969ED" w:rsidP="005969ED">
      <w:pPr>
        <w:pStyle w:val="a5"/>
        <w:spacing w:line="276" w:lineRule="auto"/>
        <w:rPr>
          <w:rStyle w:val="FontStyle11"/>
          <w:b w:val="0"/>
          <w:sz w:val="24"/>
          <w:szCs w:val="24"/>
        </w:rPr>
      </w:pPr>
      <w:r w:rsidRPr="005969ED">
        <w:rPr>
          <w:rStyle w:val="FontStyle11"/>
          <w:b w:val="0"/>
          <w:sz w:val="24"/>
          <w:szCs w:val="24"/>
        </w:rPr>
        <w:t>- защиту своих трудовых прав, свобод и законных интересов всеми не запрещёнными законом способами;</w:t>
      </w:r>
    </w:p>
    <w:p w:rsidR="005969ED" w:rsidRPr="005969ED" w:rsidRDefault="005969ED" w:rsidP="005969ED">
      <w:pPr>
        <w:pStyle w:val="a5"/>
        <w:spacing w:line="276" w:lineRule="auto"/>
        <w:jc w:val="both"/>
        <w:rPr>
          <w:rStyle w:val="FontStyle11"/>
          <w:b w:val="0"/>
          <w:sz w:val="24"/>
          <w:szCs w:val="24"/>
        </w:rPr>
      </w:pPr>
      <w:r w:rsidRPr="005969ED">
        <w:rPr>
          <w:rStyle w:val="FontStyle11"/>
          <w:b w:val="0"/>
          <w:sz w:val="24"/>
          <w:szCs w:val="24"/>
        </w:rPr>
        <w:t>- 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5969ED" w:rsidRPr="005969ED" w:rsidRDefault="005969ED" w:rsidP="005969ED">
      <w:pPr>
        <w:pStyle w:val="a5"/>
        <w:spacing w:line="276" w:lineRule="auto"/>
        <w:jc w:val="both"/>
        <w:rPr>
          <w:rStyle w:val="FontStyle11"/>
          <w:b w:val="0"/>
          <w:sz w:val="24"/>
          <w:szCs w:val="24"/>
        </w:rPr>
      </w:pPr>
      <w:r w:rsidRPr="005969ED">
        <w:rPr>
          <w:rStyle w:val="FontStyle11"/>
          <w:b w:val="0"/>
          <w:sz w:val="24"/>
          <w:szCs w:val="24"/>
        </w:rPr>
        <w:lastRenderedPageBreak/>
        <w:t xml:space="preserve">- возмещение вреда, причинённого ему в связи с исполнением трудовых обязанностей, и компенсацию морального вреда в </w:t>
      </w:r>
      <w:proofErr w:type="gramStart"/>
      <w:r w:rsidRPr="005969ED">
        <w:rPr>
          <w:rStyle w:val="FontStyle11"/>
          <w:b w:val="0"/>
          <w:sz w:val="24"/>
          <w:szCs w:val="24"/>
        </w:rPr>
        <w:t>порядке</w:t>
      </w:r>
      <w:proofErr w:type="gramEnd"/>
      <w:r w:rsidRPr="005969ED">
        <w:rPr>
          <w:rStyle w:val="FontStyle11"/>
          <w:b w:val="0"/>
          <w:sz w:val="24"/>
          <w:szCs w:val="24"/>
        </w:rPr>
        <w:t xml:space="preserve"> установленном ТК РФ, иными федеральными законами;</w:t>
      </w:r>
    </w:p>
    <w:p w:rsidR="005969ED" w:rsidRPr="005969ED" w:rsidRDefault="005969ED" w:rsidP="005969ED">
      <w:pPr>
        <w:pStyle w:val="a5"/>
        <w:spacing w:line="276" w:lineRule="auto"/>
        <w:rPr>
          <w:rStyle w:val="FontStyle11"/>
          <w:b w:val="0"/>
          <w:sz w:val="24"/>
          <w:szCs w:val="24"/>
        </w:rPr>
      </w:pPr>
      <w:r w:rsidRPr="005969ED">
        <w:rPr>
          <w:rStyle w:val="FontStyle11"/>
          <w:b w:val="0"/>
          <w:sz w:val="24"/>
          <w:szCs w:val="24"/>
        </w:rPr>
        <w:t>- на обязательное социальное страхование в случаях, установленных федеральными законами;</w:t>
      </w:r>
    </w:p>
    <w:p w:rsidR="005969ED" w:rsidRPr="005969ED" w:rsidRDefault="005969ED" w:rsidP="005969ED">
      <w:pPr>
        <w:pStyle w:val="a5"/>
        <w:spacing w:line="276" w:lineRule="auto"/>
        <w:jc w:val="both"/>
        <w:rPr>
          <w:rStyle w:val="FontStyle11"/>
          <w:b w:val="0"/>
          <w:sz w:val="24"/>
          <w:szCs w:val="24"/>
        </w:rPr>
      </w:pPr>
      <w:r w:rsidRPr="005969ED">
        <w:rPr>
          <w:rStyle w:val="FontStyle11"/>
          <w:b w:val="0"/>
          <w:sz w:val="24"/>
          <w:szCs w:val="24"/>
        </w:rPr>
        <w:t>- на защиту персональных данных, хранящихся у работодателя в соответствии с ТК РФ и действующим законодательством Российской Федерации.</w:t>
      </w:r>
    </w:p>
    <w:p w:rsidR="005969ED" w:rsidRPr="005969ED" w:rsidRDefault="005969ED" w:rsidP="005969ED">
      <w:pPr>
        <w:pStyle w:val="a5"/>
        <w:rPr>
          <w:rStyle w:val="FontStyle11"/>
          <w:b w:val="0"/>
          <w:sz w:val="24"/>
          <w:szCs w:val="24"/>
        </w:rPr>
      </w:pP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sz w:val="24"/>
          <w:szCs w:val="24"/>
        </w:rPr>
        <w:tab/>
      </w:r>
      <w:r w:rsidRPr="005969ED">
        <w:rPr>
          <w:rStyle w:val="FontStyle11"/>
          <w:sz w:val="24"/>
          <w:szCs w:val="24"/>
        </w:rPr>
        <w:tab/>
        <w:t>Педагогические работники</w:t>
      </w:r>
      <w:r w:rsidRPr="005969ED">
        <w:rPr>
          <w:rStyle w:val="FontStyle11"/>
          <w:b w:val="0"/>
          <w:sz w:val="24"/>
          <w:szCs w:val="24"/>
        </w:rPr>
        <w:t xml:space="preserve"> в соответствии с ст.47 Федерального закона «Об образовании в Российской Федерации» пользуются следующими академическими правами и свободами:</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 xml:space="preserve">свобода преподавания, свободное выражение своего мнения, свобода от вмешательства в </w:t>
      </w:r>
      <w:proofErr w:type="gramStart"/>
      <w:r w:rsidRPr="005969ED">
        <w:rPr>
          <w:rStyle w:val="FontStyle11"/>
          <w:b w:val="0"/>
          <w:bCs w:val="0"/>
          <w:sz w:val="24"/>
          <w:szCs w:val="24"/>
        </w:rPr>
        <w:t>профессиональную</w:t>
      </w:r>
      <w:proofErr w:type="gramEnd"/>
      <w:r w:rsidRPr="005969ED">
        <w:rPr>
          <w:rStyle w:val="FontStyle11"/>
          <w:b w:val="0"/>
          <w:bCs w:val="0"/>
          <w:sz w:val="24"/>
          <w:szCs w:val="24"/>
        </w:rPr>
        <w:t xml:space="preserve"> </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деятельность;</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свобода выбора  и использования педагогически обоснованных форм, средств, методов обучения и воспитания;</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proofErr w:type="gramStart"/>
      <w:r w:rsidRPr="005969ED">
        <w:rPr>
          <w:rStyle w:val="FontStyle11"/>
          <w:b w:val="0"/>
          <w:bCs w:val="0"/>
          <w:sz w:val="24"/>
          <w:szCs w:val="24"/>
        </w:rPr>
        <w:t>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образовательной организации;</w:t>
      </w:r>
      <w:proofErr w:type="gramEnd"/>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право на бесплатное пользование образовательными, методическими и научными услугами образовательной организации;</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право на участие в управлении образовательным учреждением, в том числе коллегиальных органов управления в соответствии с Уставом образовательного учреждения;</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право на участие в обсуждении вопросов, относящихся к деятельности образовательного учреждения, в том числе органы управления и общественные организации;</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право на объединение в профессиональные организации в формах и порядке, которые установлены законодательством Российской Федерации;</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право на обращение в комиссию по урегулированию споров между участниками образовательных отношений;</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Все перечисленные академические права и свободы педагогических работников осуществляются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в локальных нормативных актах образовательного учреждения.</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p>
    <w:p w:rsidR="005969ED" w:rsidRPr="005969ED" w:rsidRDefault="005969ED" w:rsidP="005969ED">
      <w:pPr>
        <w:pStyle w:val="Style4"/>
        <w:widowControl/>
        <w:tabs>
          <w:tab w:val="left" w:pos="437"/>
          <w:tab w:val="left" w:pos="709"/>
        </w:tabs>
        <w:spacing w:line="226" w:lineRule="exact"/>
        <w:ind w:right="19"/>
        <w:jc w:val="both"/>
        <w:rPr>
          <w:rStyle w:val="FontStyle11"/>
          <w:sz w:val="24"/>
          <w:szCs w:val="24"/>
        </w:rPr>
      </w:pPr>
      <w:r w:rsidRPr="005969ED">
        <w:rPr>
          <w:rStyle w:val="FontStyle11"/>
          <w:b w:val="0"/>
          <w:sz w:val="24"/>
          <w:szCs w:val="24"/>
        </w:rPr>
        <w:tab/>
      </w:r>
      <w:r w:rsidRPr="005969ED">
        <w:rPr>
          <w:rStyle w:val="FontStyle11"/>
          <w:b w:val="0"/>
          <w:sz w:val="24"/>
          <w:szCs w:val="24"/>
        </w:rPr>
        <w:tab/>
      </w:r>
      <w:r w:rsidRPr="005969ED">
        <w:rPr>
          <w:rStyle w:val="FontStyle11"/>
          <w:sz w:val="24"/>
          <w:szCs w:val="24"/>
        </w:rPr>
        <w:t>3.2. Работник обязан:</w:t>
      </w:r>
    </w:p>
    <w:p w:rsidR="005969ED" w:rsidRPr="005969ED" w:rsidRDefault="005969ED" w:rsidP="005969ED">
      <w:pPr>
        <w:pStyle w:val="Style4"/>
        <w:widowControl/>
        <w:tabs>
          <w:tab w:val="left" w:pos="142"/>
        </w:tabs>
        <w:spacing w:line="276" w:lineRule="auto"/>
        <w:ind w:left="142" w:right="19"/>
        <w:jc w:val="both"/>
        <w:rPr>
          <w:rStyle w:val="FontStyle11"/>
          <w:b w:val="0"/>
          <w:sz w:val="24"/>
          <w:szCs w:val="24"/>
        </w:rPr>
      </w:pPr>
      <w:r w:rsidRPr="005969ED">
        <w:rPr>
          <w:rStyle w:val="FontStyle11"/>
          <w:b w:val="0"/>
          <w:sz w:val="24"/>
          <w:szCs w:val="24"/>
        </w:rPr>
        <w:t>- добросовестно выполнять свои трудовые обязанности, возложенные на него трудовым договором;</w:t>
      </w:r>
    </w:p>
    <w:p w:rsidR="005969ED" w:rsidRPr="005969ED" w:rsidRDefault="005969ED" w:rsidP="005969ED">
      <w:pPr>
        <w:pStyle w:val="Style4"/>
        <w:widowControl/>
        <w:tabs>
          <w:tab w:val="left" w:pos="142"/>
        </w:tabs>
        <w:spacing w:line="276" w:lineRule="auto"/>
        <w:ind w:left="142" w:right="19"/>
        <w:jc w:val="both"/>
        <w:rPr>
          <w:rStyle w:val="FontStyle11"/>
          <w:b w:val="0"/>
          <w:sz w:val="24"/>
          <w:szCs w:val="24"/>
        </w:rPr>
      </w:pPr>
      <w:r w:rsidRPr="005969ED">
        <w:rPr>
          <w:rStyle w:val="FontStyle11"/>
          <w:b w:val="0"/>
          <w:sz w:val="24"/>
          <w:szCs w:val="24"/>
        </w:rPr>
        <w:t>- соблюдать Устав образовательного учреждения;</w:t>
      </w:r>
    </w:p>
    <w:p w:rsidR="005969ED" w:rsidRPr="005969ED" w:rsidRDefault="005969ED" w:rsidP="005969ED">
      <w:pPr>
        <w:pStyle w:val="Style4"/>
        <w:widowControl/>
        <w:tabs>
          <w:tab w:val="left" w:pos="142"/>
        </w:tabs>
        <w:spacing w:line="276" w:lineRule="auto"/>
        <w:ind w:left="142" w:right="19"/>
        <w:jc w:val="both"/>
        <w:rPr>
          <w:rStyle w:val="FontStyle11"/>
          <w:b w:val="0"/>
          <w:sz w:val="24"/>
          <w:szCs w:val="24"/>
        </w:rPr>
      </w:pPr>
      <w:r w:rsidRPr="005969ED">
        <w:rPr>
          <w:rStyle w:val="FontStyle11"/>
          <w:b w:val="0"/>
          <w:sz w:val="24"/>
          <w:szCs w:val="24"/>
        </w:rPr>
        <w:t>- соблюдать настоящие Правила;</w:t>
      </w:r>
    </w:p>
    <w:p w:rsidR="005969ED" w:rsidRPr="005969ED" w:rsidRDefault="005969ED" w:rsidP="005969ED">
      <w:pPr>
        <w:pStyle w:val="Style4"/>
        <w:widowControl/>
        <w:tabs>
          <w:tab w:val="left" w:pos="142"/>
        </w:tabs>
        <w:spacing w:line="276" w:lineRule="auto"/>
        <w:ind w:left="142" w:right="19"/>
        <w:jc w:val="both"/>
        <w:rPr>
          <w:rStyle w:val="FontStyle11"/>
          <w:b w:val="0"/>
          <w:sz w:val="24"/>
          <w:szCs w:val="24"/>
        </w:rPr>
      </w:pPr>
      <w:r w:rsidRPr="005969ED">
        <w:rPr>
          <w:rStyle w:val="FontStyle11"/>
          <w:b w:val="0"/>
          <w:sz w:val="24"/>
          <w:szCs w:val="24"/>
        </w:rPr>
        <w:t>- соблюдать трудовую дисциплину, установленную норму труда;</w:t>
      </w:r>
    </w:p>
    <w:p w:rsidR="005969ED" w:rsidRPr="005969ED" w:rsidRDefault="005969ED" w:rsidP="005969ED">
      <w:pPr>
        <w:pStyle w:val="Style4"/>
        <w:widowControl/>
        <w:tabs>
          <w:tab w:val="left" w:pos="142"/>
        </w:tabs>
        <w:spacing w:line="276" w:lineRule="auto"/>
        <w:ind w:left="142" w:right="19"/>
        <w:jc w:val="both"/>
        <w:rPr>
          <w:rStyle w:val="FontStyle11"/>
          <w:b w:val="0"/>
          <w:sz w:val="24"/>
          <w:szCs w:val="24"/>
        </w:rPr>
      </w:pPr>
      <w:r w:rsidRPr="005969ED">
        <w:rPr>
          <w:rStyle w:val="FontStyle11"/>
          <w:b w:val="0"/>
          <w:sz w:val="24"/>
          <w:szCs w:val="24"/>
        </w:rPr>
        <w:lastRenderedPageBreak/>
        <w:t>- бережно относится к имуществу работодателя и имуществу других работников;</w:t>
      </w:r>
    </w:p>
    <w:p w:rsidR="005969ED" w:rsidRPr="005969ED" w:rsidRDefault="005969ED" w:rsidP="005969ED">
      <w:pPr>
        <w:pStyle w:val="Style4"/>
        <w:widowControl/>
        <w:tabs>
          <w:tab w:val="left" w:pos="142"/>
        </w:tabs>
        <w:spacing w:line="276" w:lineRule="auto"/>
        <w:ind w:left="142" w:right="19"/>
        <w:jc w:val="both"/>
        <w:rPr>
          <w:rStyle w:val="FontStyle11"/>
          <w:b w:val="0"/>
          <w:sz w:val="24"/>
          <w:szCs w:val="24"/>
        </w:rPr>
      </w:pPr>
      <w:r w:rsidRPr="005969ED">
        <w:rPr>
          <w:rStyle w:val="FontStyle11"/>
          <w:b w:val="0"/>
          <w:sz w:val="24"/>
          <w:szCs w:val="24"/>
        </w:rPr>
        <w:t>- 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rsidR="005969ED" w:rsidRPr="005969ED" w:rsidRDefault="005969ED" w:rsidP="005969ED">
      <w:pPr>
        <w:pStyle w:val="Style4"/>
        <w:widowControl/>
        <w:tabs>
          <w:tab w:val="left" w:pos="142"/>
        </w:tabs>
        <w:spacing w:line="276" w:lineRule="auto"/>
        <w:ind w:left="142" w:right="19"/>
        <w:jc w:val="both"/>
        <w:rPr>
          <w:rStyle w:val="FontStyle11"/>
          <w:b w:val="0"/>
          <w:sz w:val="24"/>
          <w:szCs w:val="24"/>
        </w:rPr>
      </w:pPr>
      <w:r w:rsidRPr="005969ED">
        <w:rPr>
          <w:rStyle w:val="FontStyle11"/>
          <w:b w:val="0"/>
          <w:sz w:val="24"/>
          <w:szCs w:val="24"/>
        </w:rPr>
        <w:t>- исполнять иные обязанности, предусмотренные трудовым законодательством, локальными нормативными актами и трудовым договором;</w:t>
      </w:r>
    </w:p>
    <w:p w:rsidR="005969ED" w:rsidRPr="005969ED" w:rsidRDefault="005969ED" w:rsidP="005969ED">
      <w:pPr>
        <w:pStyle w:val="Style2"/>
        <w:widowControl/>
        <w:tabs>
          <w:tab w:val="left" w:pos="142"/>
        </w:tabs>
        <w:spacing w:line="276" w:lineRule="auto"/>
        <w:ind w:left="142" w:right="34"/>
        <w:jc w:val="both"/>
        <w:rPr>
          <w:rStyle w:val="FontStyle12"/>
          <w:sz w:val="24"/>
          <w:szCs w:val="24"/>
        </w:rPr>
      </w:pPr>
      <w:r w:rsidRPr="005969ED">
        <w:rPr>
          <w:rStyle w:val="FontStyle11"/>
          <w:b w:val="0"/>
          <w:sz w:val="24"/>
          <w:szCs w:val="24"/>
        </w:rPr>
        <w:t xml:space="preserve">- педагогическим работникам не разрешается: </w:t>
      </w:r>
      <w:r w:rsidRPr="005969ED">
        <w:rPr>
          <w:rStyle w:val="FontStyle12"/>
          <w:sz w:val="24"/>
          <w:szCs w:val="24"/>
        </w:rPr>
        <w:t>изменять по своему усмотрению расписание занятий и график работы, отменять, изменять продолжительность занятий и перерывов между ними, удалять обучающихся с занятий;</w:t>
      </w:r>
    </w:p>
    <w:p w:rsidR="005969ED" w:rsidRPr="005969ED" w:rsidRDefault="005969ED" w:rsidP="005969ED">
      <w:pPr>
        <w:pStyle w:val="Style2"/>
        <w:widowControl/>
        <w:tabs>
          <w:tab w:val="left" w:pos="142"/>
        </w:tabs>
        <w:spacing w:line="276" w:lineRule="auto"/>
        <w:ind w:left="142" w:right="38"/>
        <w:jc w:val="both"/>
        <w:rPr>
          <w:rStyle w:val="FontStyle12"/>
          <w:sz w:val="24"/>
          <w:szCs w:val="24"/>
        </w:rPr>
      </w:pPr>
      <w:r w:rsidRPr="005969ED">
        <w:rPr>
          <w:rStyle w:val="FontStyle12"/>
          <w:sz w:val="24"/>
          <w:szCs w:val="24"/>
        </w:rPr>
        <w:t xml:space="preserve">- работники обязаны вежливо и корректно обращаться с Администрацией образовательного учреждения, коллегами по работе, обучающимися, родителями (законными представителями) </w:t>
      </w:r>
      <w:proofErr w:type="gramStart"/>
      <w:r w:rsidRPr="005969ED">
        <w:rPr>
          <w:rStyle w:val="FontStyle12"/>
          <w:sz w:val="24"/>
          <w:szCs w:val="24"/>
        </w:rPr>
        <w:t>обучающихся</w:t>
      </w:r>
      <w:proofErr w:type="gramEnd"/>
      <w:r w:rsidRPr="005969ED">
        <w:rPr>
          <w:rStyle w:val="FontStyle12"/>
          <w:sz w:val="24"/>
          <w:szCs w:val="24"/>
        </w:rPr>
        <w:t>;</w:t>
      </w:r>
    </w:p>
    <w:p w:rsidR="005969ED" w:rsidRPr="005969ED" w:rsidRDefault="005969ED" w:rsidP="005969ED">
      <w:pPr>
        <w:pStyle w:val="Style2"/>
        <w:widowControl/>
        <w:tabs>
          <w:tab w:val="left" w:pos="142"/>
        </w:tabs>
        <w:spacing w:line="276" w:lineRule="auto"/>
        <w:ind w:left="142"/>
        <w:jc w:val="both"/>
        <w:rPr>
          <w:rStyle w:val="FontStyle11"/>
          <w:b w:val="0"/>
          <w:sz w:val="24"/>
          <w:szCs w:val="24"/>
        </w:rPr>
      </w:pPr>
      <w:r w:rsidRPr="005969ED">
        <w:rPr>
          <w:rStyle w:val="FontStyle12"/>
          <w:sz w:val="24"/>
          <w:szCs w:val="24"/>
        </w:rPr>
        <w:t>- работникам не разрешается курить, употреблять алкоголь, наркотические средства в помещениях образовательного учреждения.</w:t>
      </w:r>
      <w:r w:rsidRPr="005969ED">
        <w:rPr>
          <w:rStyle w:val="FontStyle11"/>
          <w:b w:val="0"/>
          <w:sz w:val="24"/>
          <w:szCs w:val="24"/>
        </w:rPr>
        <w:t xml:space="preserve"> </w:t>
      </w:r>
    </w:p>
    <w:p w:rsidR="005969ED" w:rsidRPr="005969ED" w:rsidRDefault="005969ED" w:rsidP="005969ED">
      <w:pPr>
        <w:pStyle w:val="Style2"/>
        <w:widowControl/>
        <w:tabs>
          <w:tab w:val="left" w:pos="302"/>
        </w:tabs>
        <w:spacing w:line="230" w:lineRule="exact"/>
        <w:ind w:left="58"/>
        <w:jc w:val="both"/>
        <w:rPr>
          <w:rStyle w:val="FontStyle11"/>
          <w:b w:val="0"/>
          <w:sz w:val="24"/>
          <w:szCs w:val="24"/>
        </w:rPr>
      </w:pPr>
      <w:r w:rsidRPr="005969ED">
        <w:rPr>
          <w:rStyle w:val="FontStyle11"/>
          <w:b w:val="0"/>
          <w:sz w:val="24"/>
          <w:szCs w:val="24"/>
        </w:rPr>
        <w:tab/>
      </w:r>
      <w:r w:rsidRPr="005969ED">
        <w:rPr>
          <w:rStyle w:val="FontStyle11"/>
          <w:b w:val="0"/>
          <w:sz w:val="24"/>
          <w:szCs w:val="24"/>
        </w:rPr>
        <w:tab/>
      </w:r>
      <w:r w:rsidRPr="005969ED">
        <w:rPr>
          <w:rStyle w:val="FontStyle11"/>
          <w:sz w:val="24"/>
          <w:szCs w:val="24"/>
        </w:rPr>
        <w:t>Педагогические работники</w:t>
      </w:r>
      <w:r w:rsidRPr="005969ED">
        <w:rPr>
          <w:rStyle w:val="FontStyle11"/>
          <w:b w:val="0"/>
          <w:sz w:val="24"/>
          <w:szCs w:val="24"/>
        </w:rPr>
        <w:t xml:space="preserve"> в соответствии с ст. 48 Федерального закона «Об образовании в Российской Федерации» обязаны:</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 xml:space="preserve">осуществлять свою деятельность на высоком профессиональном уровне, обеспечивать в полном объёме реализацию </w:t>
      </w:r>
      <w:proofErr w:type="gramStart"/>
      <w:r w:rsidRPr="005969ED">
        <w:rPr>
          <w:rStyle w:val="FontStyle11"/>
          <w:b w:val="0"/>
          <w:bCs w:val="0"/>
          <w:sz w:val="24"/>
          <w:szCs w:val="24"/>
        </w:rPr>
        <w:t>преподаваемых</w:t>
      </w:r>
      <w:proofErr w:type="gramEnd"/>
      <w:r w:rsidRPr="005969ED">
        <w:rPr>
          <w:rStyle w:val="FontStyle11"/>
          <w:b w:val="0"/>
          <w:bCs w:val="0"/>
          <w:sz w:val="24"/>
          <w:szCs w:val="24"/>
        </w:rPr>
        <w:t xml:space="preserve"> учебных предмета, курса, дисциплины (модуля) в соответствии с утверждённой рабочей программой;</w:t>
      </w:r>
    </w:p>
    <w:p w:rsidR="005969ED" w:rsidRPr="005969ED" w:rsidRDefault="005969ED" w:rsidP="005969ED">
      <w:pPr>
        <w:pStyle w:val="Style2"/>
        <w:widowControl/>
        <w:numPr>
          <w:ilvl w:val="0"/>
          <w:numId w:val="8"/>
        </w:numPr>
        <w:tabs>
          <w:tab w:val="left" w:pos="142"/>
        </w:tabs>
        <w:spacing w:line="230" w:lineRule="exact"/>
        <w:jc w:val="both"/>
        <w:rPr>
          <w:rStyle w:val="FontStyle11"/>
          <w:b w:val="0"/>
          <w:bCs w:val="0"/>
          <w:sz w:val="24"/>
          <w:szCs w:val="24"/>
        </w:rPr>
      </w:pPr>
      <w:r w:rsidRPr="005969ED">
        <w:rPr>
          <w:rStyle w:val="FontStyle11"/>
          <w:b w:val="0"/>
          <w:bCs w:val="0"/>
          <w:sz w:val="24"/>
          <w:szCs w:val="24"/>
        </w:rPr>
        <w:t>соблюдать правовые, нравственные и этические нормы, следовать требованиям профессиональной этики;</w:t>
      </w:r>
    </w:p>
    <w:p w:rsidR="005969ED" w:rsidRPr="005969ED" w:rsidRDefault="005969ED" w:rsidP="005969ED">
      <w:pPr>
        <w:pStyle w:val="Style2"/>
        <w:widowControl/>
        <w:numPr>
          <w:ilvl w:val="0"/>
          <w:numId w:val="8"/>
        </w:numPr>
        <w:tabs>
          <w:tab w:val="left" w:pos="142"/>
        </w:tabs>
        <w:spacing w:line="230" w:lineRule="exact"/>
        <w:jc w:val="both"/>
        <w:rPr>
          <w:rStyle w:val="FontStyle11"/>
          <w:b w:val="0"/>
          <w:bCs w:val="0"/>
          <w:sz w:val="24"/>
          <w:szCs w:val="24"/>
        </w:rPr>
      </w:pPr>
      <w:r w:rsidRPr="005969ED">
        <w:rPr>
          <w:rStyle w:val="FontStyle11"/>
          <w:b w:val="0"/>
          <w:bCs w:val="0"/>
          <w:sz w:val="24"/>
          <w:szCs w:val="24"/>
        </w:rPr>
        <w:t>уважать честь и достоинство обучающихся и других участников образовательных отношений;</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proofErr w:type="gramStart"/>
      <w:r w:rsidRPr="005969ED">
        <w:rPr>
          <w:rStyle w:val="FontStyle11"/>
          <w:b w:val="0"/>
          <w:bCs w:val="0"/>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применять педагогически обоснованные и обеспечивающие высокое качественное образование формы, методы обучения, воспитания;</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лицами с ограниченными возможностями здоровья, взаимодействовать при необходимости с медицинскими организациями;</w:t>
      </w:r>
    </w:p>
    <w:p w:rsidR="005969ED" w:rsidRPr="005969ED" w:rsidRDefault="005969ED" w:rsidP="005969ED">
      <w:pPr>
        <w:pStyle w:val="Style2"/>
        <w:widowControl/>
        <w:numPr>
          <w:ilvl w:val="0"/>
          <w:numId w:val="8"/>
        </w:numPr>
        <w:tabs>
          <w:tab w:val="left" w:pos="142"/>
        </w:tabs>
        <w:spacing w:line="230" w:lineRule="exact"/>
        <w:jc w:val="both"/>
        <w:rPr>
          <w:rStyle w:val="FontStyle11"/>
          <w:b w:val="0"/>
          <w:bCs w:val="0"/>
          <w:sz w:val="24"/>
          <w:szCs w:val="24"/>
        </w:rPr>
      </w:pPr>
      <w:r w:rsidRPr="005969ED">
        <w:rPr>
          <w:rStyle w:val="FontStyle11"/>
          <w:b w:val="0"/>
          <w:bCs w:val="0"/>
          <w:sz w:val="24"/>
          <w:szCs w:val="24"/>
        </w:rPr>
        <w:t>систематически повышать свой профессиональный уровень;</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проходить аттестацию на соответствие занимаемой должности в порядке, установленном законодательством об образовании;</w:t>
      </w:r>
    </w:p>
    <w:p w:rsidR="005969ED" w:rsidRPr="005969ED" w:rsidRDefault="005969ED" w:rsidP="005969ED">
      <w:pPr>
        <w:pStyle w:val="Style2"/>
        <w:widowControl/>
        <w:numPr>
          <w:ilvl w:val="0"/>
          <w:numId w:val="8"/>
        </w:numPr>
        <w:tabs>
          <w:tab w:val="clear" w:pos="778"/>
          <w:tab w:val="left" w:pos="142"/>
          <w:tab w:val="num" w:pos="284"/>
        </w:tabs>
        <w:spacing w:line="230" w:lineRule="exact"/>
        <w:ind w:left="284" w:firstLine="134"/>
        <w:jc w:val="both"/>
        <w:rPr>
          <w:rStyle w:val="FontStyle11"/>
          <w:b w:val="0"/>
          <w:bCs w:val="0"/>
          <w:sz w:val="24"/>
          <w:szCs w:val="24"/>
        </w:rPr>
      </w:pPr>
      <w:r w:rsidRPr="005969ED">
        <w:rPr>
          <w:rStyle w:val="FontStyle11"/>
          <w:b w:val="0"/>
          <w:bCs w:val="0"/>
          <w:sz w:val="24"/>
          <w:szCs w:val="24"/>
        </w:rPr>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5969ED" w:rsidRPr="005969ED" w:rsidRDefault="005969ED" w:rsidP="005969ED">
      <w:pPr>
        <w:pStyle w:val="Style2"/>
        <w:widowControl/>
        <w:numPr>
          <w:ilvl w:val="0"/>
          <w:numId w:val="8"/>
        </w:numPr>
        <w:tabs>
          <w:tab w:val="clear" w:pos="778"/>
          <w:tab w:val="left" w:pos="142"/>
          <w:tab w:val="left" w:pos="180"/>
          <w:tab w:val="num" w:pos="360"/>
        </w:tabs>
        <w:spacing w:line="230" w:lineRule="exact"/>
        <w:ind w:left="284" w:firstLine="134"/>
        <w:jc w:val="both"/>
        <w:rPr>
          <w:rStyle w:val="FontStyle11"/>
          <w:b w:val="0"/>
          <w:bCs w:val="0"/>
          <w:sz w:val="24"/>
          <w:szCs w:val="24"/>
        </w:rPr>
      </w:pPr>
      <w:r w:rsidRPr="005969ED">
        <w:rPr>
          <w:rStyle w:val="FontStyle11"/>
          <w:b w:val="0"/>
          <w:bCs w:val="0"/>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5969ED" w:rsidRPr="005969ED" w:rsidRDefault="005969ED" w:rsidP="005969ED">
      <w:pPr>
        <w:pStyle w:val="Style2"/>
        <w:widowControl/>
        <w:numPr>
          <w:ilvl w:val="0"/>
          <w:numId w:val="8"/>
        </w:numPr>
        <w:tabs>
          <w:tab w:val="left" w:pos="142"/>
        </w:tabs>
        <w:spacing w:line="230" w:lineRule="exact"/>
        <w:jc w:val="both"/>
        <w:rPr>
          <w:rStyle w:val="FontStyle11"/>
          <w:b w:val="0"/>
          <w:bCs w:val="0"/>
          <w:sz w:val="24"/>
          <w:szCs w:val="24"/>
        </w:rPr>
      </w:pPr>
      <w:r w:rsidRPr="005969ED">
        <w:rPr>
          <w:rStyle w:val="FontStyle11"/>
          <w:b w:val="0"/>
          <w:bCs w:val="0"/>
          <w:sz w:val="24"/>
          <w:szCs w:val="24"/>
        </w:rPr>
        <w:t>соблюдать Устав образовательного учреждения, настоящие правила внутреннего трудового распорядка.</w:t>
      </w:r>
    </w:p>
    <w:p w:rsidR="005969ED" w:rsidRPr="005969ED" w:rsidRDefault="005969ED" w:rsidP="005969ED">
      <w:pPr>
        <w:pStyle w:val="Style2"/>
        <w:widowControl/>
        <w:tabs>
          <w:tab w:val="left" w:pos="284"/>
        </w:tabs>
        <w:spacing w:line="230" w:lineRule="exact"/>
        <w:ind w:left="284" w:firstLine="142"/>
        <w:jc w:val="both"/>
        <w:rPr>
          <w:rStyle w:val="FontStyle11"/>
          <w:b w:val="0"/>
          <w:bCs w:val="0"/>
          <w:sz w:val="24"/>
          <w:szCs w:val="24"/>
        </w:rPr>
      </w:pPr>
      <w:r w:rsidRPr="005969ED">
        <w:rPr>
          <w:rStyle w:val="FontStyle11"/>
          <w:b w:val="0"/>
          <w:bCs w:val="0"/>
          <w:sz w:val="24"/>
          <w:szCs w:val="24"/>
        </w:rPr>
        <w:tab/>
        <w:t xml:space="preserve">Педагогические работники не вправе оказывать платные образовательные услуги </w:t>
      </w:r>
      <w:proofErr w:type="gramStart"/>
      <w:r w:rsidRPr="005969ED">
        <w:rPr>
          <w:rStyle w:val="FontStyle11"/>
          <w:b w:val="0"/>
          <w:bCs w:val="0"/>
          <w:sz w:val="24"/>
          <w:szCs w:val="24"/>
        </w:rPr>
        <w:t>обучающимся</w:t>
      </w:r>
      <w:proofErr w:type="gramEnd"/>
      <w:r w:rsidRPr="005969ED">
        <w:rPr>
          <w:rStyle w:val="FontStyle11"/>
          <w:b w:val="0"/>
          <w:bCs w:val="0"/>
          <w:sz w:val="24"/>
          <w:szCs w:val="24"/>
        </w:rPr>
        <w:t xml:space="preserve"> в данном учреждении, если это приводит к конфликту интересов педагогического работника.</w:t>
      </w:r>
      <w:r w:rsidRPr="005969ED">
        <w:rPr>
          <w:rStyle w:val="FontStyle11"/>
          <w:b w:val="0"/>
          <w:bCs w:val="0"/>
          <w:sz w:val="24"/>
          <w:szCs w:val="24"/>
        </w:rPr>
        <w:tab/>
      </w:r>
    </w:p>
    <w:p w:rsidR="005969ED" w:rsidRPr="005969ED" w:rsidRDefault="005969ED" w:rsidP="005969ED">
      <w:pPr>
        <w:pStyle w:val="Style2"/>
        <w:widowControl/>
        <w:tabs>
          <w:tab w:val="left" w:pos="284"/>
        </w:tabs>
        <w:spacing w:line="230" w:lineRule="exact"/>
        <w:ind w:left="284" w:firstLine="142"/>
        <w:jc w:val="both"/>
        <w:rPr>
          <w:rStyle w:val="FontStyle11"/>
          <w:b w:val="0"/>
          <w:bCs w:val="0"/>
          <w:sz w:val="24"/>
          <w:szCs w:val="24"/>
        </w:rPr>
      </w:pPr>
      <w:r w:rsidRPr="005969ED">
        <w:rPr>
          <w:rStyle w:val="FontStyle11"/>
          <w:b w:val="0"/>
          <w:bCs w:val="0"/>
          <w:sz w:val="24"/>
          <w:szCs w:val="24"/>
        </w:rPr>
        <w:tab/>
        <w:t xml:space="preserve">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языковой принадлежности, их отношения к религии, в том числе посредством </w:t>
      </w:r>
      <w:proofErr w:type="gramStart"/>
      <w:r w:rsidRPr="005969ED">
        <w:rPr>
          <w:rStyle w:val="FontStyle11"/>
          <w:b w:val="0"/>
          <w:bCs w:val="0"/>
          <w:sz w:val="24"/>
          <w:szCs w:val="24"/>
        </w:rPr>
        <w:t>сообщения</w:t>
      </w:r>
      <w:proofErr w:type="gramEnd"/>
      <w:r w:rsidRPr="005969ED">
        <w:rPr>
          <w:rStyle w:val="FontStyle11"/>
          <w:b w:val="0"/>
          <w:bCs w:val="0"/>
          <w:sz w:val="24"/>
          <w:szCs w:val="24"/>
        </w:rPr>
        <w:t xml:space="preserve">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5969ED" w:rsidRPr="005969ED" w:rsidRDefault="005969ED" w:rsidP="005969ED">
      <w:pPr>
        <w:pStyle w:val="Style2"/>
        <w:widowControl/>
        <w:tabs>
          <w:tab w:val="left" w:pos="284"/>
        </w:tabs>
        <w:spacing w:line="230" w:lineRule="exact"/>
        <w:ind w:left="284" w:firstLine="142"/>
        <w:jc w:val="both"/>
        <w:rPr>
          <w:rStyle w:val="FontStyle11"/>
          <w:b w:val="0"/>
          <w:bCs w:val="0"/>
          <w:sz w:val="24"/>
          <w:szCs w:val="24"/>
        </w:rPr>
      </w:pPr>
      <w:r w:rsidRPr="005969ED">
        <w:rPr>
          <w:rStyle w:val="FontStyle11"/>
          <w:b w:val="0"/>
          <w:bCs w:val="0"/>
          <w:sz w:val="24"/>
          <w:szCs w:val="24"/>
        </w:rPr>
        <w:tab/>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5969ED" w:rsidRPr="005969ED" w:rsidRDefault="005969ED" w:rsidP="005969ED">
      <w:pPr>
        <w:pStyle w:val="Style2"/>
        <w:widowControl/>
        <w:tabs>
          <w:tab w:val="left" w:pos="302"/>
        </w:tabs>
        <w:spacing w:line="230" w:lineRule="exact"/>
        <w:ind w:left="418"/>
        <w:jc w:val="both"/>
        <w:rPr>
          <w:rStyle w:val="FontStyle11"/>
          <w:bCs w:val="0"/>
          <w:sz w:val="24"/>
          <w:szCs w:val="24"/>
        </w:rPr>
      </w:pPr>
    </w:p>
    <w:p w:rsidR="005969ED" w:rsidRPr="005969ED" w:rsidRDefault="005969ED" w:rsidP="005969ED">
      <w:pPr>
        <w:pStyle w:val="Style2"/>
        <w:widowControl/>
        <w:tabs>
          <w:tab w:val="left" w:pos="0"/>
        </w:tabs>
        <w:spacing w:line="230" w:lineRule="exact"/>
        <w:jc w:val="both"/>
        <w:rPr>
          <w:rStyle w:val="FontStyle11"/>
          <w:bCs w:val="0"/>
          <w:sz w:val="24"/>
          <w:szCs w:val="24"/>
        </w:rPr>
      </w:pPr>
      <w:r w:rsidRPr="005969ED">
        <w:rPr>
          <w:rStyle w:val="FontStyle11"/>
          <w:bCs w:val="0"/>
          <w:sz w:val="24"/>
          <w:szCs w:val="24"/>
        </w:rPr>
        <w:tab/>
        <w:t>3.3. Особенности регулирования труда лиц, работающих по совместительству</w:t>
      </w:r>
    </w:p>
    <w:p w:rsidR="005969ED" w:rsidRPr="005969ED" w:rsidRDefault="005969ED" w:rsidP="005969ED">
      <w:pPr>
        <w:pStyle w:val="Style2"/>
        <w:widowControl/>
        <w:tabs>
          <w:tab w:val="left" w:pos="0"/>
        </w:tabs>
        <w:spacing w:line="230" w:lineRule="exact"/>
        <w:jc w:val="both"/>
        <w:rPr>
          <w:rStyle w:val="FontStyle11"/>
          <w:b w:val="0"/>
          <w:bCs w:val="0"/>
          <w:sz w:val="24"/>
          <w:szCs w:val="24"/>
        </w:rPr>
      </w:pPr>
      <w:r w:rsidRPr="005969ED">
        <w:rPr>
          <w:rStyle w:val="FontStyle11"/>
          <w:b w:val="0"/>
          <w:bCs w:val="0"/>
          <w:sz w:val="24"/>
          <w:szCs w:val="24"/>
        </w:rPr>
        <w:tab/>
        <w:t>3.3.1. Продолжительность рабочего времени при работе по совместительству не должна превышать 4 часов в день. Ограничения продолжительности рабочего времени по совместительству не применяются в случаях, когда по основному месту работы работник приостановил работу в соответствии с частью 2 статьи 142 Трудового кодекса или отстранён от работы в соответствии с частями 2 или 4 статьи 73 Трудового кодекса.</w:t>
      </w:r>
    </w:p>
    <w:p w:rsidR="005969ED" w:rsidRPr="005969ED" w:rsidRDefault="005969ED" w:rsidP="005969ED">
      <w:pPr>
        <w:pStyle w:val="Style2"/>
        <w:widowControl/>
        <w:tabs>
          <w:tab w:val="left" w:pos="0"/>
        </w:tabs>
        <w:spacing w:line="230" w:lineRule="exact"/>
        <w:jc w:val="both"/>
        <w:rPr>
          <w:rStyle w:val="FontStyle11"/>
          <w:b w:val="0"/>
          <w:bCs w:val="0"/>
          <w:sz w:val="24"/>
          <w:szCs w:val="24"/>
        </w:rPr>
      </w:pPr>
      <w:r w:rsidRPr="005969ED">
        <w:rPr>
          <w:rStyle w:val="FontStyle11"/>
          <w:b w:val="0"/>
          <w:bCs w:val="0"/>
          <w:sz w:val="24"/>
          <w:szCs w:val="24"/>
        </w:rPr>
        <w:tab/>
        <w:t xml:space="preserve">3.3.2. Оплата труда </w:t>
      </w:r>
      <w:proofErr w:type="gramStart"/>
      <w:r w:rsidRPr="005969ED">
        <w:rPr>
          <w:rStyle w:val="FontStyle11"/>
          <w:b w:val="0"/>
          <w:bCs w:val="0"/>
          <w:sz w:val="24"/>
          <w:szCs w:val="24"/>
        </w:rPr>
        <w:t>лиц, работающих по совместительству производится</w:t>
      </w:r>
      <w:proofErr w:type="gramEnd"/>
      <w:r w:rsidRPr="005969ED">
        <w:rPr>
          <w:rStyle w:val="FontStyle11"/>
          <w:b w:val="0"/>
          <w:bCs w:val="0"/>
          <w:sz w:val="24"/>
          <w:szCs w:val="24"/>
        </w:rPr>
        <w:t xml:space="preserve"> пропорционально отработанному времени. Доплаты и надбавки, а также стимулирующие выплаты </w:t>
      </w:r>
      <w:proofErr w:type="gramStart"/>
      <w:r w:rsidRPr="005969ED">
        <w:rPr>
          <w:rStyle w:val="FontStyle11"/>
          <w:b w:val="0"/>
          <w:bCs w:val="0"/>
          <w:sz w:val="24"/>
          <w:szCs w:val="24"/>
        </w:rPr>
        <w:t>лицам, работающим по совместительству устанавливаются</w:t>
      </w:r>
      <w:proofErr w:type="gramEnd"/>
      <w:r w:rsidRPr="005969ED">
        <w:rPr>
          <w:rStyle w:val="FontStyle11"/>
          <w:b w:val="0"/>
          <w:bCs w:val="0"/>
          <w:sz w:val="24"/>
          <w:szCs w:val="24"/>
        </w:rPr>
        <w:t xml:space="preserve"> в размерах, предусмотренных для аналогичных категорий работников, для которых данное учреждение является основным местом работы.</w:t>
      </w:r>
    </w:p>
    <w:p w:rsidR="005969ED" w:rsidRPr="005969ED" w:rsidRDefault="005969ED" w:rsidP="005969ED">
      <w:pPr>
        <w:pStyle w:val="Style2"/>
        <w:widowControl/>
        <w:tabs>
          <w:tab w:val="left" w:pos="0"/>
        </w:tabs>
        <w:spacing w:line="230" w:lineRule="exact"/>
        <w:jc w:val="both"/>
        <w:rPr>
          <w:rStyle w:val="FontStyle11"/>
          <w:b w:val="0"/>
          <w:bCs w:val="0"/>
          <w:sz w:val="24"/>
          <w:szCs w:val="24"/>
        </w:rPr>
      </w:pPr>
      <w:r w:rsidRPr="005969ED">
        <w:rPr>
          <w:rStyle w:val="FontStyle11"/>
          <w:b w:val="0"/>
          <w:bCs w:val="0"/>
          <w:sz w:val="24"/>
          <w:szCs w:val="24"/>
        </w:rPr>
        <w:tab/>
        <w:t>3.3.3. Лицам, работающим по совместительству, ежегодные оплачиваемые отпуска предоставляются одновременно с отпуском по основной работе при предоставлении справки об отпуске с основного места работы. Если на работе по совместительству работник не отработал шести месяцев, то отпуск предоставляется авансом. 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w:t>
      </w:r>
    </w:p>
    <w:p w:rsidR="005969ED" w:rsidRPr="005969ED" w:rsidRDefault="005969ED" w:rsidP="005969ED">
      <w:pPr>
        <w:pStyle w:val="Style2"/>
        <w:widowControl/>
        <w:tabs>
          <w:tab w:val="left" w:pos="0"/>
        </w:tabs>
        <w:spacing w:line="230" w:lineRule="exact"/>
        <w:jc w:val="both"/>
        <w:rPr>
          <w:rStyle w:val="FontStyle11"/>
          <w:b w:val="0"/>
          <w:bCs w:val="0"/>
          <w:sz w:val="24"/>
          <w:szCs w:val="24"/>
        </w:rPr>
      </w:pPr>
      <w:r w:rsidRPr="005969ED">
        <w:rPr>
          <w:rStyle w:val="FontStyle11"/>
          <w:b w:val="0"/>
          <w:bCs w:val="0"/>
          <w:sz w:val="24"/>
          <w:szCs w:val="24"/>
        </w:rPr>
        <w:tab/>
        <w:t>3.3.4. Трудовой договор, заключённый на неопределённый срок с лицом, работающем по совместительству, может быть прекращён в случае приёма на работу работника, для которого эта работа  будет являться основной, о чём работодатель в письменной форме предупреждает указанное лицо не менее чем за две недели до прекращения трудового договора.</w:t>
      </w:r>
    </w:p>
    <w:p w:rsidR="005969ED" w:rsidRPr="005969ED" w:rsidRDefault="005969ED" w:rsidP="005969ED">
      <w:pPr>
        <w:pStyle w:val="Style4"/>
        <w:widowControl/>
        <w:spacing w:before="163"/>
        <w:ind w:left="1123" w:right="1114"/>
        <w:jc w:val="both"/>
        <w:rPr>
          <w:rStyle w:val="FontStyle13"/>
          <w:sz w:val="24"/>
          <w:szCs w:val="24"/>
        </w:rPr>
      </w:pPr>
      <w:r w:rsidRPr="005969ED">
        <w:rPr>
          <w:rStyle w:val="FontStyle13"/>
          <w:sz w:val="24"/>
          <w:szCs w:val="24"/>
        </w:rPr>
        <w:t xml:space="preserve">4. </w:t>
      </w:r>
      <w:r w:rsidRPr="005969ED">
        <w:rPr>
          <w:rStyle w:val="FontStyle12"/>
          <w:b/>
          <w:sz w:val="24"/>
          <w:szCs w:val="24"/>
        </w:rPr>
        <w:t>Основные</w:t>
      </w:r>
      <w:r w:rsidRPr="005969ED">
        <w:rPr>
          <w:rStyle w:val="FontStyle12"/>
          <w:sz w:val="24"/>
          <w:szCs w:val="24"/>
        </w:rPr>
        <w:t xml:space="preserve"> </w:t>
      </w:r>
      <w:r w:rsidRPr="005969ED">
        <w:rPr>
          <w:rStyle w:val="FontStyle13"/>
          <w:sz w:val="24"/>
          <w:szCs w:val="24"/>
        </w:rPr>
        <w:t>права и обязанности работодателя</w:t>
      </w:r>
    </w:p>
    <w:p w:rsidR="005969ED" w:rsidRPr="005969ED" w:rsidRDefault="005969ED" w:rsidP="005969ED">
      <w:pPr>
        <w:pStyle w:val="Style5"/>
        <w:widowControl/>
        <w:spacing w:before="163" w:line="230" w:lineRule="exact"/>
        <w:ind w:firstLine="708"/>
        <w:jc w:val="both"/>
        <w:rPr>
          <w:rStyle w:val="FontStyle12"/>
          <w:b/>
          <w:sz w:val="24"/>
          <w:szCs w:val="24"/>
        </w:rPr>
      </w:pPr>
      <w:r w:rsidRPr="005969ED">
        <w:rPr>
          <w:rStyle w:val="FontStyle12"/>
          <w:b/>
          <w:sz w:val="24"/>
          <w:szCs w:val="24"/>
        </w:rPr>
        <w:t>4.1. Работодатель  имеет право:</w:t>
      </w:r>
    </w:p>
    <w:p w:rsidR="005969ED" w:rsidRPr="005969ED" w:rsidRDefault="005969ED" w:rsidP="005969ED">
      <w:pPr>
        <w:pStyle w:val="Style6"/>
        <w:widowControl/>
        <w:tabs>
          <w:tab w:val="left" w:pos="0"/>
        </w:tabs>
        <w:ind w:right="29" w:firstLine="0"/>
        <w:rPr>
          <w:rStyle w:val="FontStyle12"/>
          <w:sz w:val="24"/>
          <w:szCs w:val="24"/>
        </w:rPr>
      </w:pPr>
      <w:r w:rsidRPr="005969ED">
        <w:rPr>
          <w:rStyle w:val="FontStyle12"/>
          <w:sz w:val="24"/>
          <w:szCs w:val="24"/>
        </w:rPr>
        <w:t>- заключать, изменять и расторгать трудовые договоры с работниками в порядке и на условиях, которые установлены ТК РФ, иными федеральными законами;</w:t>
      </w:r>
    </w:p>
    <w:p w:rsidR="005969ED" w:rsidRPr="005969ED" w:rsidRDefault="005969ED" w:rsidP="005969ED">
      <w:pPr>
        <w:pStyle w:val="Style6"/>
        <w:widowControl/>
        <w:tabs>
          <w:tab w:val="left" w:pos="0"/>
        </w:tabs>
        <w:ind w:right="29" w:firstLine="0"/>
        <w:rPr>
          <w:rStyle w:val="FontStyle12"/>
          <w:sz w:val="24"/>
          <w:szCs w:val="24"/>
        </w:rPr>
      </w:pPr>
      <w:r w:rsidRPr="005969ED">
        <w:rPr>
          <w:rStyle w:val="FontStyle12"/>
          <w:sz w:val="24"/>
          <w:szCs w:val="24"/>
        </w:rPr>
        <w:t>- вести коллективные переговоры и заключать коллективные договоры;</w:t>
      </w:r>
    </w:p>
    <w:p w:rsidR="005969ED" w:rsidRPr="005969ED" w:rsidRDefault="005969ED" w:rsidP="005969ED">
      <w:pPr>
        <w:pStyle w:val="Style6"/>
        <w:widowControl/>
        <w:tabs>
          <w:tab w:val="left" w:pos="0"/>
        </w:tabs>
        <w:ind w:right="29" w:firstLine="0"/>
        <w:rPr>
          <w:rStyle w:val="FontStyle12"/>
          <w:sz w:val="24"/>
          <w:szCs w:val="24"/>
        </w:rPr>
      </w:pPr>
      <w:r w:rsidRPr="005969ED">
        <w:rPr>
          <w:rStyle w:val="FontStyle12"/>
          <w:sz w:val="24"/>
          <w:szCs w:val="24"/>
        </w:rPr>
        <w:t>- поощрять работников за добросовестный, эффективный труд;</w:t>
      </w:r>
    </w:p>
    <w:p w:rsidR="005969ED" w:rsidRPr="005969ED" w:rsidRDefault="005969ED" w:rsidP="005969ED">
      <w:pPr>
        <w:pStyle w:val="Style6"/>
        <w:widowControl/>
        <w:tabs>
          <w:tab w:val="left" w:pos="0"/>
        </w:tabs>
        <w:ind w:right="29" w:firstLine="0"/>
        <w:rPr>
          <w:rStyle w:val="FontStyle12"/>
          <w:sz w:val="24"/>
          <w:szCs w:val="24"/>
        </w:rPr>
      </w:pPr>
      <w:r w:rsidRPr="005969ED">
        <w:rPr>
          <w:rStyle w:val="FontStyle12"/>
          <w:sz w:val="24"/>
          <w:szCs w:val="24"/>
        </w:rPr>
        <w:t>- требовать от работников исполнения ими трудовых обязанностей и бережного отношения к имуществу работодателя и других работников, соблюдения настоящих Правил;</w:t>
      </w:r>
    </w:p>
    <w:p w:rsidR="005969ED" w:rsidRPr="005969ED" w:rsidRDefault="005969ED" w:rsidP="005969ED">
      <w:pPr>
        <w:pStyle w:val="Style6"/>
        <w:widowControl/>
        <w:tabs>
          <w:tab w:val="left" w:pos="0"/>
        </w:tabs>
        <w:ind w:right="29" w:firstLine="0"/>
        <w:rPr>
          <w:rStyle w:val="FontStyle12"/>
          <w:sz w:val="24"/>
          <w:szCs w:val="24"/>
        </w:rPr>
      </w:pPr>
      <w:r w:rsidRPr="005969ED">
        <w:rPr>
          <w:rStyle w:val="FontStyle12"/>
          <w:sz w:val="24"/>
          <w:szCs w:val="24"/>
        </w:rPr>
        <w:t>- привлекать работников к дисциплинарной и материальной ответственности в порядке, установленном ТК РФ, другими федеральными законами;</w:t>
      </w:r>
    </w:p>
    <w:p w:rsidR="005969ED" w:rsidRPr="005969ED" w:rsidRDefault="005969ED" w:rsidP="005969ED">
      <w:pPr>
        <w:pStyle w:val="Style6"/>
        <w:widowControl/>
        <w:tabs>
          <w:tab w:val="left" w:pos="0"/>
        </w:tabs>
        <w:ind w:right="29" w:firstLine="0"/>
        <w:rPr>
          <w:rStyle w:val="FontStyle12"/>
          <w:sz w:val="24"/>
          <w:szCs w:val="24"/>
        </w:rPr>
      </w:pPr>
      <w:r w:rsidRPr="005969ED">
        <w:rPr>
          <w:rStyle w:val="FontStyle12"/>
          <w:sz w:val="24"/>
          <w:szCs w:val="24"/>
        </w:rPr>
        <w:t>- направлять работников на первичные (при приёме на работу) и периодические медицинские осмотры;</w:t>
      </w:r>
    </w:p>
    <w:p w:rsidR="005969ED" w:rsidRPr="005969ED" w:rsidRDefault="005969ED" w:rsidP="005969ED">
      <w:pPr>
        <w:pStyle w:val="Style6"/>
        <w:widowControl/>
        <w:tabs>
          <w:tab w:val="left" w:pos="0"/>
        </w:tabs>
        <w:ind w:right="29" w:firstLine="0"/>
        <w:rPr>
          <w:rStyle w:val="FontStyle12"/>
          <w:sz w:val="24"/>
          <w:szCs w:val="24"/>
        </w:rPr>
      </w:pPr>
      <w:r w:rsidRPr="005969ED">
        <w:rPr>
          <w:rStyle w:val="FontStyle12"/>
          <w:sz w:val="24"/>
          <w:szCs w:val="24"/>
        </w:rPr>
        <w:t>- принимать локальные нормативные акты.</w:t>
      </w:r>
    </w:p>
    <w:p w:rsidR="005969ED" w:rsidRPr="005969ED" w:rsidRDefault="005969ED" w:rsidP="005969ED">
      <w:pPr>
        <w:pStyle w:val="Style6"/>
        <w:widowControl/>
        <w:tabs>
          <w:tab w:val="left" w:pos="442"/>
        </w:tabs>
        <w:ind w:right="29" w:firstLine="0"/>
        <w:rPr>
          <w:rStyle w:val="FontStyle12"/>
          <w:b/>
          <w:sz w:val="24"/>
          <w:szCs w:val="24"/>
        </w:rPr>
      </w:pPr>
    </w:p>
    <w:p w:rsidR="005969ED" w:rsidRPr="005969ED" w:rsidRDefault="005969ED" w:rsidP="005969ED">
      <w:pPr>
        <w:pStyle w:val="Style6"/>
        <w:widowControl/>
        <w:tabs>
          <w:tab w:val="left" w:pos="0"/>
        </w:tabs>
        <w:ind w:right="29" w:firstLine="709"/>
        <w:rPr>
          <w:rStyle w:val="FontStyle12"/>
          <w:b/>
          <w:sz w:val="24"/>
          <w:szCs w:val="24"/>
        </w:rPr>
      </w:pPr>
      <w:r w:rsidRPr="005969ED">
        <w:rPr>
          <w:rStyle w:val="FontStyle12"/>
          <w:b/>
          <w:sz w:val="24"/>
          <w:szCs w:val="24"/>
        </w:rPr>
        <w:t>4.2. Работодатель обязан:</w:t>
      </w:r>
    </w:p>
    <w:p w:rsidR="005969ED" w:rsidRPr="005969ED" w:rsidRDefault="005969ED" w:rsidP="005969ED">
      <w:pPr>
        <w:pStyle w:val="Style6"/>
        <w:widowControl/>
        <w:tabs>
          <w:tab w:val="left" w:pos="442"/>
        </w:tabs>
        <w:ind w:right="29" w:firstLine="0"/>
        <w:rPr>
          <w:rStyle w:val="FontStyle12"/>
          <w:b/>
          <w:sz w:val="24"/>
          <w:szCs w:val="24"/>
        </w:rPr>
      </w:pPr>
      <w:r w:rsidRPr="005969ED">
        <w:rPr>
          <w:rStyle w:val="FontStyle12"/>
          <w:b/>
          <w:sz w:val="24"/>
          <w:szCs w:val="24"/>
        </w:rPr>
        <w:t xml:space="preserve">- </w:t>
      </w:r>
      <w:r w:rsidRPr="005969ED">
        <w:rPr>
          <w:rStyle w:val="FontStyle12"/>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969ED" w:rsidRPr="005969ED" w:rsidRDefault="005969ED" w:rsidP="005969ED">
      <w:pPr>
        <w:pStyle w:val="Style6"/>
        <w:widowControl/>
        <w:tabs>
          <w:tab w:val="left" w:pos="442"/>
        </w:tabs>
        <w:ind w:right="29" w:firstLine="0"/>
        <w:rPr>
          <w:rStyle w:val="FontStyle12"/>
          <w:sz w:val="24"/>
          <w:szCs w:val="24"/>
        </w:rPr>
      </w:pPr>
      <w:r w:rsidRPr="005969ED">
        <w:rPr>
          <w:rStyle w:val="FontStyle12"/>
          <w:sz w:val="24"/>
          <w:szCs w:val="24"/>
        </w:rPr>
        <w:t>- предоставлять работникам работу, обусловленную трудовым договором, контролировать её исполнение;</w:t>
      </w:r>
    </w:p>
    <w:p w:rsidR="005969ED" w:rsidRPr="005969ED" w:rsidRDefault="005969ED" w:rsidP="005969ED">
      <w:pPr>
        <w:pStyle w:val="Style6"/>
        <w:widowControl/>
        <w:tabs>
          <w:tab w:val="left" w:pos="442"/>
        </w:tabs>
        <w:ind w:right="29" w:firstLine="0"/>
        <w:rPr>
          <w:rStyle w:val="FontStyle12"/>
          <w:sz w:val="24"/>
          <w:szCs w:val="24"/>
        </w:rPr>
      </w:pPr>
      <w:r w:rsidRPr="005969ED">
        <w:rPr>
          <w:rStyle w:val="FontStyle12"/>
          <w:sz w:val="24"/>
          <w:szCs w:val="24"/>
        </w:rPr>
        <w:t>- обеспечивать безопасность и условия труда, соответствующие государственным нормативным требованиям охраны труда;</w:t>
      </w:r>
    </w:p>
    <w:p w:rsidR="005969ED" w:rsidRPr="005969ED" w:rsidRDefault="005969ED" w:rsidP="005969ED">
      <w:pPr>
        <w:pStyle w:val="Style6"/>
        <w:widowControl/>
        <w:tabs>
          <w:tab w:val="left" w:pos="442"/>
        </w:tabs>
        <w:ind w:right="29" w:firstLine="0"/>
        <w:rPr>
          <w:rStyle w:val="FontStyle12"/>
          <w:sz w:val="24"/>
          <w:szCs w:val="24"/>
        </w:rPr>
      </w:pPr>
      <w:r w:rsidRPr="005969ED">
        <w:rPr>
          <w:rStyle w:val="FontStyle12"/>
          <w:sz w:val="24"/>
          <w:szCs w:val="24"/>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969ED" w:rsidRPr="005969ED" w:rsidRDefault="005969ED" w:rsidP="005969ED">
      <w:pPr>
        <w:pStyle w:val="Style6"/>
        <w:widowControl/>
        <w:tabs>
          <w:tab w:val="left" w:pos="442"/>
        </w:tabs>
        <w:ind w:right="29" w:firstLine="0"/>
        <w:rPr>
          <w:rStyle w:val="FontStyle12"/>
          <w:sz w:val="24"/>
          <w:szCs w:val="24"/>
        </w:rPr>
      </w:pPr>
      <w:r w:rsidRPr="005969ED">
        <w:rPr>
          <w:rStyle w:val="FontStyle12"/>
          <w:sz w:val="24"/>
          <w:szCs w:val="24"/>
        </w:rPr>
        <w:t>- обеспечивать профессиональную подготовку, переподготовку, повышение профессиональной квалификации работников;</w:t>
      </w:r>
    </w:p>
    <w:p w:rsidR="005969ED" w:rsidRPr="005969ED" w:rsidRDefault="005969ED" w:rsidP="005969ED">
      <w:pPr>
        <w:pStyle w:val="Style6"/>
        <w:widowControl/>
        <w:tabs>
          <w:tab w:val="left" w:pos="442"/>
        </w:tabs>
        <w:ind w:right="29" w:firstLine="0"/>
        <w:rPr>
          <w:rStyle w:val="FontStyle12"/>
          <w:sz w:val="24"/>
          <w:szCs w:val="24"/>
        </w:rPr>
      </w:pPr>
      <w:r w:rsidRPr="005969ED">
        <w:rPr>
          <w:rStyle w:val="FontStyle12"/>
          <w:sz w:val="24"/>
          <w:szCs w:val="24"/>
        </w:rPr>
        <w:t>- выплачивать в полном размере причитающуюся работникам заработную плату в сроки не реже, чем  каждые полмесяца  15 и 30 числа, установленные коллективным договором, настоящими Правилами, трудовым договором;</w:t>
      </w:r>
    </w:p>
    <w:p w:rsidR="005969ED" w:rsidRPr="005969ED" w:rsidRDefault="005969ED" w:rsidP="005969ED">
      <w:pPr>
        <w:pStyle w:val="Style6"/>
        <w:widowControl/>
        <w:tabs>
          <w:tab w:val="left" w:pos="442"/>
        </w:tabs>
        <w:ind w:right="29" w:firstLine="0"/>
        <w:rPr>
          <w:rStyle w:val="FontStyle12"/>
          <w:sz w:val="24"/>
          <w:szCs w:val="24"/>
        </w:rPr>
      </w:pPr>
      <w:r w:rsidRPr="005969ED">
        <w:rPr>
          <w:rStyle w:val="FontStyle12"/>
          <w:sz w:val="24"/>
          <w:szCs w:val="24"/>
        </w:rPr>
        <w:t>- вести коллективные переговоры, а также заключать коллективный договор в порядке, установленном ТК РФ;</w:t>
      </w:r>
    </w:p>
    <w:p w:rsidR="005969ED" w:rsidRPr="005969ED" w:rsidRDefault="005969ED" w:rsidP="005969ED">
      <w:pPr>
        <w:pStyle w:val="Style6"/>
        <w:widowControl/>
        <w:tabs>
          <w:tab w:val="left" w:pos="442"/>
        </w:tabs>
        <w:ind w:right="29" w:firstLine="0"/>
        <w:rPr>
          <w:rStyle w:val="FontStyle12"/>
          <w:sz w:val="24"/>
          <w:szCs w:val="24"/>
        </w:rPr>
      </w:pPr>
      <w:r w:rsidRPr="005969ED">
        <w:rPr>
          <w:rStyle w:val="FontStyle12"/>
          <w:sz w:val="24"/>
          <w:szCs w:val="24"/>
        </w:rPr>
        <w:t xml:space="preserve"> - предоставлять представителям работников полную и достоверную информацию, необходимую для  заключения коллективного договора и </w:t>
      </w:r>
      <w:proofErr w:type="gramStart"/>
      <w:r w:rsidRPr="005969ED">
        <w:rPr>
          <w:rStyle w:val="FontStyle12"/>
          <w:sz w:val="24"/>
          <w:szCs w:val="24"/>
        </w:rPr>
        <w:t>контроля за</w:t>
      </w:r>
      <w:proofErr w:type="gramEnd"/>
      <w:r w:rsidRPr="005969ED">
        <w:rPr>
          <w:rStyle w:val="FontStyle12"/>
          <w:sz w:val="24"/>
          <w:szCs w:val="24"/>
        </w:rPr>
        <w:t xml:space="preserve"> ним;</w:t>
      </w:r>
    </w:p>
    <w:p w:rsidR="005969ED" w:rsidRPr="005969ED" w:rsidRDefault="005969ED" w:rsidP="005969ED">
      <w:pPr>
        <w:pStyle w:val="Style6"/>
        <w:widowControl/>
        <w:tabs>
          <w:tab w:val="left" w:pos="442"/>
        </w:tabs>
        <w:ind w:right="29" w:firstLine="0"/>
        <w:rPr>
          <w:rStyle w:val="FontStyle12"/>
          <w:sz w:val="24"/>
          <w:szCs w:val="24"/>
        </w:rPr>
      </w:pPr>
      <w:r w:rsidRPr="005969ED">
        <w:rPr>
          <w:rStyle w:val="FontStyle12"/>
          <w:sz w:val="24"/>
          <w:szCs w:val="24"/>
        </w:rPr>
        <w:t>- знакомить работников под подпись с принимаемыми локальными нормативными актами,  непосредственно связанными с их трудовой деятельностью;</w:t>
      </w:r>
    </w:p>
    <w:p w:rsidR="005969ED" w:rsidRPr="005969ED" w:rsidRDefault="005969ED" w:rsidP="005969ED">
      <w:pPr>
        <w:pStyle w:val="Style6"/>
        <w:widowControl/>
        <w:tabs>
          <w:tab w:val="left" w:pos="442"/>
        </w:tabs>
        <w:ind w:right="29" w:firstLine="0"/>
        <w:rPr>
          <w:rStyle w:val="FontStyle12"/>
          <w:sz w:val="24"/>
          <w:szCs w:val="24"/>
        </w:rPr>
      </w:pPr>
      <w:r w:rsidRPr="005969ED">
        <w:rPr>
          <w:rStyle w:val="FontStyle12"/>
          <w:sz w:val="24"/>
          <w:szCs w:val="24"/>
        </w:rPr>
        <w:t xml:space="preserve">-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w:t>
      </w:r>
      <w:r w:rsidRPr="005969ED">
        <w:rPr>
          <w:rStyle w:val="FontStyle12"/>
          <w:sz w:val="24"/>
          <w:szCs w:val="24"/>
        </w:rPr>
        <w:lastRenderedPageBreak/>
        <w:t>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969ED" w:rsidRPr="005969ED" w:rsidRDefault="005969ED" w:rsidP="005969ED">
      <w:pPr>
        <w:pStyle w:val="Style6"/>
        <w:widowControl/>
        <w:tabs>
          <w:tab w:val="left" w:pos="442"/>
        </w:tabs>
        <w:ind w:right="29" w:firstLine="0"/>
        <w:rPr>
          <w:rStyle w:val="FontStyle12"/>
          <w:sz w:val="24"/>
          <w:szCs w:val="24"/>
        </w:rPr>
      </w:pPr>
      <w:r w:rsidRPr="005969ED">
        <w:rPr>
          <w:rStyle w:val="FontStyle12"/>
          <w:sz w:val="24"/>
          <w:szCs w:val="24"/>
        </w:rPr>
        <w:t>- создавать условия, обеспечивающие участие работников в управлении организацией в предусмотренных ТК РФ, иными федеральными законами и коллективным договором формах;</w:t>
      </w:r>
    </w:p>
    <w:p w:rsidR="005969ED" w:rsidRPr="005969ED" w:rsidRDefault="005969ED" w:rsidP="005969ED">
      <w:pPr>
        <w:pStyle w:val="Style6"/>
        <w:widowControl/>
        <w:tabs>
          <w:tab w:val="left" w:pos="442"/>
        </w:tabs>
        <w:ind w:right="29" w:firstLine="0"/>
        <w:rPr>
          <w:rStyle w:val="FontStyle12"/>
          <w:sz w:val="24"/>
          <w:szCs w:val="24"/>
        </w:rPr>
      </w:pPr>
      <w:r w:rsidRPr="005969ED">
        <w:rPr>
          <w:rStyle w:val="FontStyle12"/>
          <w:sz w:val="24"/>
          <w:szCs w:val="24"/>
        </w:rPr>
        <w:t>- обеспечивать бытовые нужды работников, связанные с выполнением ими трудовых обязанностей;</w:t>
      </w:r>
    </w:p>
    <w:p w:rsidR="005969ED" w:rsidRPr="005969ED" w:rsidRDefault="005969ED" w:rsidP="005969ED">
      <w:pPr>
        <w:pStyle w:val="Style6"/>
        <w:widowControl/>
        <w:tabs>
          <w:tab w:val="left" w:pos="442"/>
        </w:tabs>
        <w:ind w:right="29" w:firstLine="0"/>
        <w:rPr>
          <w:rStyle w:val="FontStyle12"/>
          <w:sz w:val="24"/>
          <w:szCs w:val="24"/>
        </w:rPr>
      </w:pPr>
      <w:r w:rsidRPr="005969ED">
        <w:rPr>
          <w:rStyle w:val="FontStyle12"/>
          <w:sz w:val="24"/>
          <w:szCs w:val="24"/>
        </w:rPr>
        <w:t>- осуществлять обязательное социальное страхование работников в порядке, установленном  федеральными законами;</w:t>
      </w:r>
    </w:p>
    <w:p w:rsidR="005969ED" w:rsidRPr="005969ED" w:rsidRDefault="005969ED" w:rsidP="005969ED">
      <w:pPr>
        <w:pStyle w:val="Style6"/>
        <w:widowControl/>
        <w:tabs>
          <w:tab w:val="left" w:pos="442"/>
        </w:tabs>
        <w:ind w:right="29" w:firstLine="0"/>
        <w:rPr>
          <w:rStyle w:val="FontStyle12"/>
          <w:sz w:val="24"/>
          <w:szCs w:val="24"/>
        </w:rPr>
      </w:pPr>
      <w:r w:rsidRPr="005969ED">
        <w:rPr>
          <w:rStyle w:val="FontStyle12"/>
          <w:sz w:val="24"/>
          <w:szCs w:val="24"/>
        </w:rPr>
        <w:t>- возмещать вред, причинённый работникам в связи с исполнением ими трудовых обязанностей, а  также компенсировать моральный вред в  порядке и на условиях Трудового кодекса РФ, другими федеральными   законами и иными нормативными правовыми актами Российской Федерации;</w:t>
      </w:r>
    </w:p>
    <w:p w:rsidR="005969ED" w:rsidRPr="005969ED" w:rsidRDefault="005969ED" w:rsidP="005969ED">
      <w:pPr>
        <w:pStyle w:val="Style6"/>
        <w:widowControl/>
        <w:tabs>
          <w:tab w:val="left" w:pos="442"/>
        </w:tabs>
        <w:ind w:right="29" w:firstLine="0"/>
        <w:rPr>
          <w:rStyle w:val="FontStyle12"/>
          <w:sz w:val="24"/>
          <w:szCs w:val="24"/>
        </w:rPr>
      </w:pPr>
      <w:proofErr w:type="gramStart"/>
      <w:r w:rsidRPr="005969ED">
        <w:rPr>
          <w:rStyle w:val="FontStyle12"/>
          <w:sz w:val="24"/>
          <w:szCs w:val="24"/>
        </w:rPr>
        <w:t>-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5969ED" w:rsidRPr="005969ED" w:rsidRDefault="005969ED" w:rsidP="005969ED">
      <w:pPr>
        <w:pStyle w:val="Style6"/>
        <w:widowControl/>
        <w:tabs>
          <w:tab w:val="left" w:pos="442"/>
        </w:tabs>
        <w:ind w:right="29" w:firstLine="0"/>
        <w:rPr>
          <w:rStyle w:val="FontStyle12"/>
          <w:sz w:val="24"/>
          <w:szCs w:val="24"/>
        </w:rPr>
      </w:pPr>
      <w:r w:rsidRPr="005969ED">
        <w:rPr>
          <w:rStyle w:val="FontStyle12"/>
          <w:sz w:val="24"/>
          <w:szCs w:val="24"/>
        </w:rPr>
        <w:t>- исполнять иные обязанности, предусмотренные Трудового кодекса РФ, другими федеральными законами и иными нормативными правовыми актами Российской Федерации, коллективным договором, соглашениями,  локальными нормативными актами и трудовыми договорами.</w:t>
      </w:r>
    </w:p>
    <w:p w:rsidR="005969ED" w:rsidRPr="005969ED" w:rsidRDefault="005969ED" w:rsidP="005969ED">
      <w:pPr>
        <w:pStyle w:val="Style6"/>
        <w:widowControl/>
        <w:tabs>
          <w:tab w:val="left" w:pos="442"/>
        </w:tabs>
        <w:ind w:right="29" w:firstLine="0"/>
        <w:rPr>
          <w:rStyle w:val="FontStyle12"/>
          <w:b/>
          <w:sz w:val="24"/>
          <w:szCs w:val="24"/>
        </w:rPr>
      </w:pPr>
    </w:p>
    <w:p w:rsidR="005969ED" w:rsidRPr="005969ED" w:rsidRDefault="005969ED" w:rsidP="005969ED">
      <w:pPr>
        <w:pStyle w:val="Style6"/>
        <w:widowControl/>
        <w:tabs>
          <w:tab w:val="left" w:pos="0"/>
        </w:tabs>
        <w:ind w:right="29" w:firstLine="709"/>
        <w:rPr>
          <w:rStyle w:val="FontStyle13"/>
          <w:b w:val="0"/>
          <w:bCs w:val="0"/>
          <w:sz w:val="24"/>
          <w:szCs w:val="24"/>
        </w:rPr>
      </w:pPr>
      <w:r w:rsidRPr="005969ED">
        <w:rPr>
          <w:rStyle w:val="FontStyle12"/>
          <w:b/>
          <w:sz w:val="24"/>
          <w:szCs w:val="24"/>
        </w:rPr>
        <w:t>4.3. Работодатель контролирует и запрещает:</w:t>
      </w:r>
    </w:p>
    <w:p w:rsidR="005969ED" w:rsidRPr="005969ED" w:rsidRDefault="005969ED" w:rsidP="005969ED">
      <w:pPr>
        <w:pStyle w:val="Style2"/>
        <w:widowControl/>
        <w:numPr>
          <w:ilvl w:val="0"/>
          <w:numId w:val="2"/>
        </w:numPr>
        <w:tabs>
          <w:tab w:val="left" w:pos="302"/>
        </w:tabs>
        <w:spacing w:line="230" w:lineRule="exact"/>
        <w:ind w:left="302" w:right="14" w:hanging="245"/>
        <w:jc w:val="both"/>
        <w:rPr>
          <w:rStyle w:val="FontStyle12"/>
          <w:sz w:val="24"/>
          <w:szCs w:val="24"/>
        </w:rPr>
      </w:pPr>
      <w:r w:rsidRPr="005969ED">
        <w:rPr>
          <w:rStyle w:val="FontStyle12"/>
          <w:sz w:val="24"/>
          <w:szCs w:val="24"/>
        </w:rPr>
        <w:t xml:space="preserve">отвлекать педагогических работников в учебное время от их непосредственной работы для выполнения разного рода мероприятий и поручений, </w:t>
      </w:r>
      <w:r w:rsidRPr="005969ED">
        <w:rPr>
          <w:rStyle w:val="FontStyle13"/>
          <w:b w:val="0"/>
          <w:sz w:val="24"/>
          <w:szCs w:val="24"/>
        </w:rPr>
        <w:t>не</w:t>
      </w:r>
      <w:r w:rsidRPr="005969ED">
        <w:rPr>
          <w:rStyle w:val="FontStyle13"/>
          <w:sz w:val="24"/>
          <w:szCs w:val="24"/>
        </w:rPr>
        <w:t xml:space="preserve"> </w:t>
      </w:r>
      <w:r w:rsidRPr="005969ED">
        <w:rPr>
          <w:rStyle w:val="FontStyle12"/>
          <w:sz w:val="24"/>
          <w:szCs w:val="24"/>
        </w:rPr>
        <w:t>связанных с производственной деятельностью;</w:t>
      </w:r>
    </w:p>
    <w:p w:rsidR="005969ED" w:rsidRPr="005969ED" w:rsidRDefault="005969ED" w:rsidP="005969ED">
      <w:pPr>
        <w:pStyle w:val="Style2"/>
        <w:widowControl/>
        <w:numPr>
          <w:ilvl w:val="0"/>
          <w:numId w:val="2"/>
        </w:numPr>
        <w:tabs>
          <w:tab w:val="left" w:pos="302"/>
        </w:tabs>
        <w:spacing w:line="230" w:lineRule="exact"/>
        <w:ind w:left="302" w:right="19" w:hanging="245"/>
        <w:jc w:val="both"/>
        <w:rPr>
          <w:rStyle w:val="FontStyle12"/>
          <w:sz w:val="24"/>
          <w:szCs w:val="24"/>
        </w:rPr>
      </w:pPr>
      <w:r w:rsidRPr="005969ED">
        <w:rPr>
          <w:rStyle w:val="FontStyle12"/>
          <w:sz w:val="24"/>
          <w:szCs w:val="24"/>
        </w:rPr>
        <w:t>присутствие на занятиях посторонних лиц вне плановых мероприятий без разрешения руководителя образовательного учреждения;</w:t>
      </w:r>
    </w:p>
    <w:p w:rsidR="005969ED" w:rsidRPr="005969ED" w:rsidRDefault="005969ED" w:rsidP="005969ED">
      <w:pPr>
        <w:pStyle w:val="Style2"/>
        <w:widowControl/>
        <w:numPr>
          <w:ilvl w:val="0"/>
          <w:numId w:val="2"/>
        </w:numPr>
        <w:tabs>
          <w:tab w:val="left" w:pos="302"/>
        </w:tabs>
        <w:spacing w:line="230" w:lineRule="exact"/>
        <w:ind w:left="302" w:right="10" w:hanging="245"/>
        <w:jc w:val="both"/>
        <w:rPr>
          <w:rStyle w:val="FontStyle12"/>
          <w:sz w:val="24"/>
          <w:szCs w:val="24"/>
        </w:rPr>
      </w:pPr>
      <w:r w:rsidRPr="005969ED">
        <w:rPr>
          <w:rStyle w:val="FontStyle12"/>
          <w:sz w:val="24"/>
          <w:szCs w:val="24"/>
        </w:rPr>
        <w:t>входить в группу после начала занятия посторонним лицам. Таким правом в исключительных случаях, пользуется только руководитель образовательного учреждения и его заместители;</w:t>
      </w:r>
    </w:p>
    <w:p w:rsidR="005969ED" w:rsidRPr="005969ED" w:rsidRDefault="005969ED" w:rsidP="005969ED">
      <w:pPr>
        <w:pStyle w:val="Style2"/>
        <w:widowControl/>
        <w:numPr>
          <w:ilvl w:val="0"/>
          <w:numId w:val="2"/>
        </w:numPr>
        <w:tabs>
          <w:tab w:val="left" w:pos="302"/>
        </w:tabs>
        <w:spacing w:line="230" w:lineRule="exact"/>
        <w:ind w:left="302" w:right="14" w:hanging="245"/>
        <w:jc w:val="both"/>
        <w:rPr>
          <w:rStyle w:val="FontStyle12"/>
          <w:sz w:val="24"/>
          <w:szCs w:val="24"/>
        </w:rPr>
      </w:pPr>
      <w:r w:rsidRPr="005969ED">
        <w:rPr>
          <w:rStyle w:val="FontStyle12"/>
          <w:sz w:val="24"/>
          <w:szCs w:val="24"/>
        </w:rPr>
        <w:t>делать педагогическим и другим работникам замечания по поводу их работы в присутствии обучающихся, родителей (законных представителей), коллег по работе;</w:t>
      </w:r>
    </w:p>
    <w:p w:rsidR="005969ED" w:rsidRPr="005969ED" w:rsidRDefault="005969ED" w:rsidP="005969ED">
      <w:pPr>
        <w:pStyle w:val="Style2"/>
        <w:widowControl/>
        <w:tabs>
          <w:tab w:val="left" w:pos="302"/>
        </w:tabs>
        <w:spacing w:line="230" w:lineRule="exact"/>
        <w:ind w:left="284" w:hanging="284"/>
        <w:jc w:val="both"/>
        <w:rPr>
          <w:rStyle w:val="FontStyle11"/>
          <w:b w:val="0"/>
          <w:bCs w:val="0"/>
          <w:sz w:val="24"/>
          <w:szCs w:val="24"/>
        </w:rPr>
      </w:pPr>
      <w:r w:rsidRPr="005969ED">
        <w:rPr>
          <w:rStyle w:val="FontStyle12"/>
          <w:sz w:val="24"/>
          <w:szCs w:val="24"/>
        </w:rPr>
        <w:t xml:space="preserve"> -</w:t>
      </w:r>
      <w:r w:rsidRPr="005969ED">
        <w:rPr>
          <w:rStyle w:val="FontStyle12"/>
          <w:sz w:val="24"/>
          <w:szCs w:val="24"/>
        </w:rPr>
        <w:tab/>
        <w:t xml:space="preserve">использовать образовательное учреждение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языковой принадлежности, их отношения к религии, в том числе посредством </w:t>
      </w:r>
      <w:proofErr w:type="gramStart"/>
      <w:r w:rsidRPr="005969ED">
        <w:rPr>
          <w:rStyle w:val="FontStyle12"/>
          <w:sz w:val="24"/>
          <w:szCs w:val="24"/>
        </w:rPr>
        <w:t>сообщения</w:t>
      </w:r>
      <w:proofErr w:type="gramEnd"/>
      <w:r w:rsidRPr="005969ED">
        <w:rPr>
          <w:rStyle w:val="FontStyle12"/>
          <w:sz w:val="24"/>
          <w:szCs w:val="24"/>
        </w:rPr>
        <w:t xml:space="preserve"> обучающимся недостоверных сведений об исторических, о национальных, религиозных и культурных </w:t>
      </w:r>
      <w:proofErr w:type="gramStart"/>
      <w:r w:rsidRPr="005969ED">
        <w:rPr>
          <w:rStyle w:val="FontStyle12"/>
          <w:sz w:val="24"/>
          <w:szCs w:val="24"/>
        </w:rPr>
        <w:t>традициях</w:t>
      </w:r>
      <w:proofErr w:type="gramEnd"/>
      <w:r w:rsidRPr="005969ED">
        <w:rPr>
          <w:rStyle w:val="FontStyle12"/>
          <w:sz w:val="24"/>
          <w:szCs w:val="24"/>
        </w:rPr>
        <w:t xml:space="preserve"> народов, а также для побуждения обучающихся к действиям, противоречащим  Конституции Российской Федерации</w:t>
      </w:r>
      <w:r w:rsidRPr="005969ED">
        <w:rPr>
          <w:rStyle w:val="FontStyle11"/>
          <w:b w:val="0"/>
          <w:bCs w:val="0"/>
          <w:sz w:val="24"/>
          <w:szCs w:val="24"/>
        </w:rPr>
        <w:t>;</w:t>
      </w:r>
    </w:p>
    <w:p w:rsidR="005969ED" w:rsidRPr="005969ED" w:rsidRDefault="005969ED" w:rsidP="005969ED">
      <w:pPr>
        <w:pStyle w:val="Style2"/>
        <w:widowControl/>
        <w:numPr>
          <w:ilvl w:val="0"/>
          <w:numId w:val="2"/>
        </w:numPr>
        <w:tabs>
          <w:tab w:val="left" w:pos="302"/>
        </w:tabs>
        <w:spacing w:line="230" w:lineRule="exact"/>
        <w:ind w:left="302" w:right="14" w:hanging="245"/>
        <w:jc w:val="both"/>
        <w:rPr>
          <w:rStyle w:val="FontStyle12"/>
          <w:sz w:val="24"/>
          <w:szCs w:val="24"/>
        </w:rPr>
      </w:pPr>
      <w:r w:rsidRPr="005969ED">
        <w:rPr>
          <w:rStyle w:val="FontStyle12"/>
          <w:sz w:val="24"/>
          <w:szCs w:val="24"/>
        </w:rPr>
        <w:t>проведение внеплановых мероприятий участниками образовательных отношений без согласования с руководителем образовательного учреждения.</w:t>
      </w:r>
    </w:p>
    <w:p w:rsidR="005969ED" w:rsidRPr="005969ED" w:rsidRDefault="005969ED" w:rsidP="005969ED">
      <w:pPr>
        <w:pStyle w:val="Style2"/>
        <w:widowControl/>
        <w:tabs>
          <w:tab w:val="left" w:pos="302"/>
        </w:tabs>
        <w:spacing w:line="230" w:lineRule="exact"/>
        <w:ind w:left="57" w:right="14"/>
        <w:jc w:val="both"/>
      </w:pPr>
    </w:p>
    <w:p w:rsidR="005969ED" w:rsidRPr="005969ED" w:rsidRDefault="005969ED" w:rsidP="005969ED">
      <w:pPr>
        <w:pStyle w:val="Style2"/>
        <w:widowControl/>
        <w:tabs>
          <w:tab w:val="left" w:pos="302"/>
        </w:tabs>
        <w:spacing w:line="230" w:lineRule="exact"/>
        <w:ind w:left="57" w:right="14"/>
        <w:jc w:val="both"/>
      </w:pPr>
    </w:p>
    <w:p w:rsidR="005969ED" w:rsidRPr="005969ED" w:rsidRDefault="005969ED" w:rsidP="005969ED">
      <w:pPr>
        <w:pStyle w:val="Style4"/>
        <w:widowControl/>
        <w:tabs>
          <w:tab w:val="left" w:pos="437"/>
        </w:tabs>
        <w:spacing w:line="226" w:lineRule="exact"/>
        <w:ind w:right="19" w:firstLine="1134"/>
        <w:jc w:val="both"/>
        <w:rPr>
          <w:rStyle w:val="FontStyle11"/>
          <w:sz w:val="24"/>
          <w:szCs w:val="24"/>
        </w:rPr>
      </w:pPr>
      <w:r w:rsidRPr="005969ED">
        <w:rPr>
          <w:rStyle w:val="FontStyle11"/>
          <w:sz w:val="24"/>
          <w:szCs w:val="24"/>
        </w:rPr>
        <w:t>5. Рабочее время и время отдыха</w:t>
      </w:r>
    </w:p>
    <w:p w:rsidR="005969ED" w:rsidRPr="005969ED" w:rsidRDefault="005969ED" w:rsidP="005969ED">
      <w:pPr>
        <w:pStyle w:val="Style4"/>
        <w:widowControl/>
        <w:tabs>
          <w:tab w:val="left" w:pos="437"/>
        </w:tabs>
        <w:spacing w:line="226" w:lineRule="exact"/>
        <w:ind w:right="19" w:firstLine="1134"/>
        <w:jc w:val="both"/>
        <w:rPr>
          <w:rStyle w:val="FontStyle11"/>
          <w:sz w:val="24"/>
          <w:szCs w:val="24"/>
        </w:rPr>
      </w:pP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 xml:space="preserve">5.1. Режим рабочего времени и времени </w:t>
      </w:r>
      <w:proofErr w:type="gramStart"/>
      <w:r w:rsidRPr="005969ED">
        <w:rPr>
          <w:rStyle w:val="FontStyle11"/>
          <w:b w:val="0"/>
          <w:sz w:val="24"/>
          <w:szCs w:val="24"/>
        </w:rPr>
        <w:t>отдыха</w:t>
      </w:r>
      <w:proofErr w:type="gramEnd"/>
      <w:r w:rsidRPr="005969ED">
        <w:rPr>
          <w:rStyle w:val="FontStyle11"/>
          <w:b w:val="0"/>
          <w:sz w:val="24"/>
          <w:szCs w:val="24"/>
        </w:rPr>
        <w:t xml:space="preserve"> педагогических и других работников образовательного учреждения, включающий предоставление выходных дней, определяется с учётом режима деятельности образовательного учреждения и устанавливается настоящими Правилами, расписанием занятий, графиками работы, коллективным договором, другими локальными актами. Нормальная продолжительность рабочего времени не может превышать 40 часов в неделю. Педагогическим работникам устанавливается сокращённая продолжительность рабочего времени не более 36 часов в неделю.</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 xml:space="preserve">Работодатель обязан вести учёт времени, фактически отработанного каждым работником. </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r>
      <w:proofErr w:type="gramStart"/>
      <w:r w:rsidRPr="005969ED">
        <w:rPr>
          <w:rStyle w:val="FontStyle11"/>
          <w:b w:val="0"/>
          <w:sz w:val="24"/>
          <w:szCs w:val="24"/>
        </w:rPr>
        <w:t xml:space="preserve">В соответствии со статьёй 47 ФЗ «Об образовании в Российской Федерации» 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w:t>
      </w:r>
      <w:r w:rsidRPr="005969ED">
        <w:rPr>
          <w:rStyle w:val="FontStyle11"/>
          <w:b w:val="0"/>
          <w:sz w:val="24"/>
          <w:szCs w:val="24"/>
        </w:rPr>
        <w:lastRenderedPageBreak/>
        <w:t>- методическая, подготовительная, организационная, диагностическая, работа по ведению мониторинга, работа, предусмотренная планами воспитательных</w:t>
      </w:r>
      <w:proofErr w:type="gramEnd"/>
      <w:r w:rsidRPr="005969ED">
        <w:rPr>
          <w:rStyle w:val="FontStyle11"/>
          <w:b w:val="0"/>
          <w:sz w:val="24"/>
          <w:szCs w:val="24"/>
        </w:rPr>
        <w:t xml:space="preserve">, физкультурно-оздоровительных, спортивных, творческих и иных мероприятий, проводимых с </w:t>
      </w:r>
      <w:proofErr w:type="gramStart"/>
      <w:r w:rsidRPr="005969ED">
        <w:rPr>
          <w:rStyle w:val="FontStyle11"/>
          <w:b w:val="0"/>
          <w:sz w:val="24"/>
          <w:szCs w:val="24"/>
        </w:rPr>
        <w:t>обучающимися</w:t>
      </w:r>
      <w:proofErr w:type="gramEnd"/>
      <w:r w:rsidRPr="005969ED">
        <w:rPr>
          <w:rStyle w:val="FontStyle11"/>
          <w:b w:val="0"/>
          <w:sz w:val="24"/>
          <w:szCs w:val="24"/>
        </w:rPr>
        <w:t xml:space="preserve">. Конкретные трудовые (должностные) обязанности педагогических работников определяются трудовыми договорами и должностными инструкциями. </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Начало работы образовательной организации – 07.00 часов</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Окончание работы образовательной организации – 19.00 часов</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p>
    <w:tbl>
      <w:tblPr>
        <w:tblW w:w="9302" w:type="dxa"/>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4071"/>
        <w:gridCol w:w="1091"/>
        <w:gridCol w:w="2288"/>
        <w:gridCol w:w="1292"/>
      </w:tblGrid>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 xml:space="preserve">№ </w:t>
            </w:r>
            <w:proofErr w:type="gramStart"/>
            <w:r w:rsidRPr="005969ED">
              <w:rPr>
                <w:rStyle w:val="FontStyle11"/>
                <w:b w:val="0"/>
                <w:sz w:val="24"/>
                <w:szCs w:val="24"/>
              </w:rPr>
              <w:t>п</w:t>
            </w:r>
            <w:proofErr w:type="gramEnd"/>
            <w:r w:rsidRPr="005969ED">
              <w:rPr>
                <w:rStyle w:val="FontStyle11"/>
                <w:b w:val="0"/>
                <w:sz w:val="24"/>
                <w:szCs w:val="24"/>
              </w:rPr>
              <w:t>/п</w:t>
            </w:r>
          </w:p>
        </w:tc>
        <w:tc>
          <w:tcPr>
            <w:tcW w:w="410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Должность</w:t>
            </w:r>
          </w:p>
        </w:tc>
        <w:tc>
          <w:tcPr>
            <w:tcW w:w="109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Кол-во часов в неделю</w:t>
            </w:r>
          </w:p>
        </w:tc>
        <w:tc>
          <w:tcPr>
            <w:tcW w:w="2301"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Время работы</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Перерыв на обед</w:t>
            </w: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1</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Заведующий</w:t>
            </w:r>
          </w:p>
        </w:tc>
        <w:tc>
          <w:tcPr>
            <w:tcW w:w="109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40</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xml:space="preserve">9.00-17.30 </w:t>
            </w:r>
            <w:proofErr w:type="spellStart"/>
            <w:r w:rsidRPr="005969ED">
              <w:rPr>
                <w:rStyle w:val="FontStyle11"/>
                <w:b w:val="0"/>
                <w:sz w:val="24"/>
                <w:szCs w:val="24"/>
              </w:rPr>
              <w:t>ненормиров</w:t>
            </w:r>
            <w:proofErr w:type="spellEnd"/>
            <w:r w:rsidRPr="005969ED">
              <w:rPr>
                <w:rStyle w:val="FontStyle11"/>
                <w:b w:val="0"/>
                <w:sz w:val="24"/>
                <w:szCs w:val="24"/>
              </w:rPr>
              <w:t>.</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13.00-13.30</w:t>
            </w: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2</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Заместитель заведующего по АХР</w:t>
            </w:r>
          </w:p>
        </w:tc>
        <w:tc>
          <w:tcPr>
            <w:tcW w:w="109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40</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xml:space="preserve">9.00-17.30 </w:t>
            </w:r>
            <w:proofErr w:type="spellStart"/>
            <w:r w:rsidRPr="005969ED">
              <w:rPr>
                <w:rStyle w:val="FontStyle11"/>
                <w:b w:val="0"/>
                <w:sz w:val="24"/>
                <w:szCs w:val="24"/>
              </w:rPr>
              <w:t>ненормиров</w:t>
            </w:r>
            <w:proofErr w:type="spellEnd"/>
            <w:r w:rsidRPr="005969ED">
              <w:rPr>
                <w:rStyle w:val="FontStyle11"/>
                <w:b w:val="0"/>
                <w:sz w:val="24"/>
                <w:szCs w:val="24"/>
              </w:rPr>
              <w:t>.</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13.00-13.30</w:t>
            </w: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3</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Заместитель заведующего по УВР</w:t>
            </w:r>
          </w:p>
        </w:tc>
        <w:tc>
          <w:tcPr>
            <w:tcW w:w="109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40</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xml:space="preserve">9.00-17.30 </w:t>
            </w:r>
            <w:proofErr w:type="spellStart"/>
            <w:r w:rsidRPr="005969ED">
              <w:rPr>
                <w:rStyle w:val="FontStyle11"/>
                <w:b w:val="0"/>
                <w:sz w:val="24"/>
                <w:szCs w:val="24"/>
              </w:rPr>
              <w:t>ненормиров</w:t>
            </w:r>
            <w:proofErr w:type="spellEnd"/>
            <w:r w:rsidRPr="005969ED">
              <w:rPr>
                <w:rStyle w:val="FontStyle11"/>
                <w:b w:val="0"/>
                <w:sz w:val="24"/>
                <w:szCs w:val="24"/>
              </w:rPr>
              <w:t>.</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13.00-13.30</w:t>
            </w: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4</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 xml:space="preserve">Заместитель заведующего </w:t>
            </w:r>
          </w:p>
        </w:tc>
        <w:tc>
          <w:tcPr>
            <w:tcW w:w="109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40</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xml:space="preserve">9.00-17.30 </w:t>
            </w:r>
            <w:proofErr w:type="spellStart"/>
            <w:r w:rsidRPr="005969ED">
              <w:rPr>
                <w:rStyle w:val="FontStyle11"/>
                <w:b w:val="0"/>
                <w:sz w:val="24"/>
                <w:szCs w:val="24"/>
              </w:rPr>
              <w:t>ненормиров</w:t>
            </w:r>
            <w:proofErr w:type="spellEnd"/>
            <w:r w:rsidRPr="005969ED">
              <w:rPr>
                <w:rStyle w:val="FontStyle11"/>
                <w:b w:val="0"/>
                <w:sz w:val="24"/>
                <w:szCs w:val="24"/>
              </w:rPr>
              <w:t>.</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13.00-13.30</w:t>
            </w: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5</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Воспитатель</w:t>
            </w:r>
          </w:p>
        </w:tc>
        <w:tc>
          <w:tcPr>
            <w:tcW w:w="109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36</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7.00-14.12</w:t>
            </w:r>
          </w:p>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12.00-19.12</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6</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Педагог-психолог</w:t>
            </w:r>
          </w:p>
        </w:tc>
        <w:tc>
          <w:tcPr>
            <w:tcW w:w="109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36</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По графику</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7</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Учитель-логопед</w:t>
            </w:r>
          </w:p>
        </w:tc>
        <w:tc>
          <w:tcPr>
            <w:tcW w:w="109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20</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xml:space="preserve">По графику </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8</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Инструктор по физической культуре</w:t>
            </w:r>
          </w:p>
        </w:tc>
        <w:tc>
          <w:tcPr>
            <w:tcW w:w="109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30</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9.00-15.00</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9</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Музыкальный руководитель</w:t>
            </w:r>
          </w:p>
        </w:tc>
        <w:tc>
          <w:tcPr>
            <w:tcW w:w="109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24</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По графику</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10</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Педагог дополнительного образования</w:t>
            </w:r>
          </w:p>
        </w:tc>
        <w:tc>
          <w:tcPr>
            <w:tcW w:w="109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36</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По графику</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11</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Методист</w:t>
            </w:r>
          </w:p>
        </w:tc>
        <w:tc>
          <w:tcPr>
            <w:tcW w:w="109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36</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9.00-16.42</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13.00-13.30</w:t>
            </w: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12</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Врач</w:t>
            </w:r>
          </w:p>
        </w:tc>
        <w:tc>
          <w:tcPr>
            <w:tcW w:w="109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39</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По графику</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13</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Старшая медсестра</w:t>
            </w:r>
          </w:p>
        </w:tc>
        <w:tc>
          <w:tcPr>
            <w:tcW w:w="109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39</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8.00-16.30</w:t>
            </w:r>
          </w:p>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8.00-15.30 (пятница)</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13.00-13.30</w:t>
            </w: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14</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Медсестра</w:t>
            </w:r>
          </w:p>
        </w:tc>
        <w:tc>
          <w:tcPr>
            <w:tcW w:w="109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39</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8.00-16.30</w:t>
            </w:r>
          </w:p>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8.00-15.30 (пятница)</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13.00-13.30</w:t>
            </w: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15</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Медсестра по массажу</w:t>
            </w:r>
          </w:p>
        </w:tc>
        <w:tc>
          <w:tcPr>
            <w:tcW w:w="1093"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39</w:t>
            </w:r>
          </w:p>
        </w:tc>
        <w:tc>
          <w:tcPr>
            <w:tcW w:w="2301" w:type="dxa"/>
            <w:shd w:val="clear" w:color="auto" w:fill="auto"/>
          </w:tcPr>
          <w:p w:rsidR="005969ED" w:rsidRPr="005969ED" w:rsidRDefault="005969ED" w:rsidP="005211E6">
            <w:r w:rsidRPr="005969ED">
              <w:rPr>
                <w:rStyle w:val="FontStyle11"/>
                <w:b w:val="0"/>
                <w:sz w:val="24"/>
                <w:szCs w:val="24"/>
              </w:rPr>
              <w:t>По графику</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16</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Делопроизводитель</w:t>
            </w:r>
          </w:p>
        </w:tc>
        <w:tc>
          <w:tcPr>
            <w:tcW w:w="1093" w:type="dxa"/>
            <w:shd w:val="clear" w:color="auto" w:fill="auto"/>
          </w:tcPr>
          <w:p w:rsidR="005969ED" w:rsidRPr="005969ED" w:rsidRDefault="005969ED" w:rsidP="005211E6">
            <w:pPr>
              <w:jc w:val="center"/>
            </w:pPr>
            <w:r w:rsidRPr="005969ED">
              <w:rPr>
                <w:rStyle w:val="FontStyle11"/>
                <w:b w:val="0"/>
                <w:sz w:val="24"/>
                <w:szCs w:val="24"/>
              </w:rPr>
              <w:t>40</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9.00-17.30</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13.00-13.30</w:t>
            </w: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17</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Помощник воспитателя</w:t>
            </w:r>
          </w:p>
        </w:tc>
        <w:tc>
          <w:tcPr>
            <w:tcW w:w="1093" w:type="dxa"/>
            <w:shd w:val="clear" w:color="auto" w:fill="auto"/>
          </w:tcPr>
          <w:p w:rsidR="005969ED" w:rsidRPr="005969ED" w:rsidRDefault="005969ED" w:rsidP="005211E6">
            <w:pPr>
              <w:jc w:val="center"/>
            </w:pPr>
            <w:r w:rsidRPr="005969ED">
              <w:rPr>
                <w:rStyle w:val="FontStyle11"/>
                <w:b w:val="0"/>
                <w:sz w:val="24"/>
                <w:szCs w:val="24"/>
              </w:rPr>
              <w:t>40</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8.00-17.00</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14.00-15.00</w:t>
            </w: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18</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Рабочий по КОРЗ</w:t>
            </w:r>
          </w:p>
        </w:tc>
        <w:tc>
          <w:tcPr>
            <w:tcW w:w="1093" w:type="dxa"/>
            <w:shd w:val="clear" w:color="auto" w:fill="auto"/>
          </w:tcPr>
          <w:p w:rsidR="005969ED" w:rsidRPr="005969ED" w:rsidRDefault="005969ED" w:rsidP="005211E6">
            <w:pPr>
              <w:jc w:val="center"/>
            </w:pPr>
            <w:r w:rsidRPr="005969ED">
              <w:rPr>
                <w:rStyle w:val="FontStyle11"/>
                <w:b w:val="0"/>
                <w:sz w:val="24"/>
                <w:szCs w:val="24"/>
              </w:rPr>
              <w:t>40</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9.00-17.30</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13.00-13.30</w:t>
            </w: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19</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Электромонтер</w:t>
            </w:r>
          </w:p>
        </w:tc>
        <w:tc>
          <w:tcPr>
            <w:tcW w:w="1093" w:type="dxa"/>
            <w:shd w:val="clear" w:color="auto" w:fill="auto"/>
          </w:tcPr>
          <w:p w:rsidR="005969ED" w:rsidRPr="005969ED" w:rsidRDefault="005969ED" w:rsidP="005211E6">
            <w:pPr>
              <w:jc w:val="center"/>
            </w:pPr>
            <w:r w:rsidRPr="005969ED">
              <w:rPr>
                <w:rStyle w:val="FontStyle11"/>
                <w:b w:val="0"/>
                <w:sz w:val="24"/>
                <w:szCs w:val="24"/>
              </w:rPr>
              <w:t>40</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9.00-17.30</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13.00-13.30</w:t>
            </w: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20</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Кладовщик</w:t>
            </w:r>
          </w:p>
        </w:tc>
        <w:tc>
          <w:tcPr>
            <w:tcW w:w="1093" w:type="dxa"/>
            <w:shd w:val="clear" w:color="auto" w:fill="auto"/>
          </w:tcPr>
          <w:p w:rsidR="005969ED" w:rsidRPr="005969ED" w:rsidRDefault="005969ED" w:rsidP="005211E6">
            <w:pPr>
              <w:jc w:val="center"/>
            </w:pPr>
            <w:r w:rsidRPr="005969ED">
              <w:rPr>
                <w:rStyle w:val="FontStyle11"/>
                <w:b w:val="0"/>
                <w:sz w:val="24"/>
                <w:szCs w:val="24"/>
              </w:rPr>
              <w:t>40</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9.00-17.30</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13.00-13.30</w:t>
            </w: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21</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Машинист по стирке и ремонту спецодежды</w:t>
            </w:r>
          </w:p>
        </w:tc>
        <w:tc>
          <w:tcPr>
            <w:tcW w:w="1093" w:type="dxa"/>
            <w:shd w:val="clear" w:color="auto" w:fill="auto"/>
          </w:tcPr>
          <w:p w:rsidR="005969ED" w:rsidRPr="005969ED" w:rsidRDefault="005969ED" w:rsidP="005211E6">
            <w:pPr>
              <w:jc w:val="center"/>
            </w:pPr>
            <w:r w:rsidRPr="005969ED">
              <w:rPr>
                <w:rStyle w:val="FontStyle11"/>
                <w:b w:val="0"/>
                <w:sz w:val="24"/>
                <w:szCs w:val="24"/>
              </w:rPr>
              <w:t>40</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9.00-17.30</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13.00-13.30</w:t>
            </w: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22</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Уборщик служебных помещений</w:t>
            </w:r>
          </w:p>
        </w:tc>
        <w:tc>
          <w:tcPr>
            <w:tcW w:w="1093" w:type="dxa"/>
            <w:shd w:val="clear" w:color="auto" w:fill="auto"/>
          </w:tcPr>
          <w:p w:rsidR="005969ED" w:rsidRPr="005969ED" w:rsidRDefault="005969ED" w:rsidP="005211E6">
            <w:pPr>
              <w:jc w:val="center"/>
            </w:pPr>
            <w:r w:rsidRPr="005969ED">
              <w:rPr>
                <w:rStyle w:val="FontStyle11"/>
                <w:b w:val="0"/>
                <w:sz w:val="24"/>
                <w:szCs w:val="24"/>
              </w:rPr>
              <w:t>40</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9.00-17.30</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13.00-13.30</w:t>
            </w: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23</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Уборщик территории</w:t>
            </w:r>
          </w:p>
        </w:tc>
        <w:tc>
          <w:tcPr>
            <w:tcW w:w="1093" w:type="dxa"/>
            <w:shd w:val="clear" w:color="auto" w:fill="auto"/>
          </w:tcPr>
          <w:p w:rsidR="005969ED" w:rsidRPr="005969ED" w:rsidRDefault="005969ED" w:rsidP="005211E6">
            <w:pPr>
              <w:jc w:val="center"/>
            </w:pPr>
            <w:r w:rsidRPr="005969ED">
              <w:rPr>
                <w:rStyle w:val="FontStyle11"/>
                <w:b w:val="0"/>
                <w:sz w:val="24"/>
                <w:szCs w:val="24"/>
              </w:rPr>
              <w:t>40</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6.00-14.30</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r w:rsidRPr="005969ED">
              <w:rPr>
                <w:rStyle w:val="FontStyle11"/>
                <w:b w:val="0"/>
                <w:sz w:val="24"/>
                <w:szCs w:val="24"/>
              </w:rPr>
              <w:t>13.00-13.30</w:t>
            </w:r>
          </w:p>
        </w:tc>
      </w:tr>
      <w:tr w:rsidR="005969ED" w:rsidRPr="005969ED" w:rsidTr="005211E6">
        <w:tc>
          <w:tcPr>
            <w:tcW w:w="510"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24</w:t>
            </w:r>
          </w:p>
        </w:tc>
        <w:tc>
          <w:tcPr>
            <w:tcW w:w="4103" w:type="dxa"/>
            <w:shd w:val="clear" w:color="auto" w:fill="auto"/>
          </w:tcPr>
          <w:p w:rsidR="005969ED" w:rsidRPr="005969ED" w:rsidRDefault="005969ED" w:rsidP="005211E6">
            <w:pPr>
              <w:pStyle w:val="Style4"/>
              <w:widowControl/>
              <w:tabs>
                <w:tab w:val="left" w:pos="437"/>
              </w:tabs>
              <w:spacing w:line="226" w:lineRule="exact"/>
              <w:ind w:right="19"/>
              <w:jc w:val="left"/>
              <w:rPr>
                <w:rStyle w:val="FontStyle11"/>
                <w:b w:val="0"/>
                <w:sz w:val="24"/>
                <w:szCs w:val="24"/>
              </w:rPr>
            </w:pPr>
            <w:r w:rsidRPr="005969ED">
              <w:rPr>
                <w:rStyle w:val="FontStyle11"/>
                <w:b w:val="0"/>
                <w:sz w:val="24"/>
                <w:szCs w:val="24"/>
              </w:rPr>
              <w:t xml:space="preserve">Сторож </w:t>
            </w:r>
          </w:p>
        </w:tc>
        <w:tc>
          <w:tcPr>
            <w:tcW w:w="1093" w:type="dxa"/>
            <w:shd w:val="clear" w:color="auto" w:fill="auto"/>
          </w:tcPr>
          <w:p w:rsidR="005969ED" w:rsidRPr="005969ED" w:rsidRDefault="005969ED" w:rsidP="005211E6">
            <w:pPr>
              <w:jc w:val="center"/>
            </w:pPr>
            <w:r w:rsidRPr="005969ED">
              <w:rPr>
                <w:rStyle w:val="FontStyle11"/>
                <w:b w:val="0"/>
                <w:sz w:val="24"/>
                <w:szCs w:val="24"/>
              </w:rPr>
              <w:t>40</w:t>
            </w:r>
          </w:p>
        </w:tc>
        <w:tc>
          <w:tcPr>
            <w:tcW w:w="2301" w:type="dxa"/>
            <w:shd w:val="clear" w:color="auto" w:fill="auto"/>
          </w:tcPr>
          <w:p w:rsidR="005969ED" w:rsidRPr="005969ED" w:rsidRDefault="005969ED" w:rsidP="005211E6">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По графику</w:t>
            </w:r>
          </w:p>
        </w:tc>
        <w:tc>
          <w:tcPr>
            <w:tcW w:w="1295" w:type="dxa"/>
            <w:shd w:val="clear" w:color="auto" w:fill="auto"/>
          </w:tcPr>
          <w:p w:rsidR="005969ED" w:rsidRPr="005969ED" w:rsidRDefault="005969ED" w:rsidP="005211E6">
            <w:pPr>
              <w:pStyle w:val="Style4"/>
              <w:widowControl/>
              <w:tabs>
                <w:tab w:val="left" w:pos="437"/>
              </w:tabs>
              <w:spacing w:line="226" w:lineRule="exact"/>
              <w:ind w:right="19"/>
              <w:rPr>
                <w:rStyle w:val="FontStyle11"/>
                <w:b w:val="0"/>
                <w:sz w:val="24"/>
                <w:szCs w:val="24"/>
              </w:rPr>
            </w:pPr>
          </w:p>
        </w:tc>
      </w:tr>
    </w:tbl>
    <w:p w:rsidR="005969ED" w:rsidRPr="005969ED" w:rsidRDefault="005969ED" w:rsidP="005969ED">
      <w:pPr>
        <w:pStyle w:val="Style4"/>
        <w:widowControl/>
        <w:tabs>
          <w:tab w:val="left" w:pos="437"/>
        </w:tabs>
        <w:spacing w:line="226" w:lineRule="exact"/>
        <w:ind w:right="19"/>
        <w:jc w:val="both"/>
        <w:rPr>
          <w:rStyle w:val="FontStyle11"/>
          <w:b w:val="0"/>
          <w:sz w:val="24"/>
          <w:szCs w:val="24"/>
        </w:rPr>
      </w:pP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5.2. В течение рабочего дня (смены) работникам должен быть предоставлен перерыв для отдыха и питания продолжительностью не менее 30 минут, который в рабочее время не включается.</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 xml:space="preserve">Время предоставления перерыва и его конкретная продолжительность устанавливаются по соглашению между работником и работодателем. </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lastRenderedPageBreak/>
        <w:tab/>
        <w:t xml:space="preserve">Для педагогических работников, выполняющих свои обязанности непрерывно в течение рабочего дня, перерыв для приёма пищи не устанавливается. Им обеспечивается возможность приёма пищи одновременно вместе с </w:t>
      </w:r>
      <w:proofErr w:type="gramStart"/>
      <w:r w:rsidRPr="005969ED">
        <w:rPr>
          <w:rStyle w:val="FontStyle11"/>
          <w:b w:val="0"/>
          <w:sz w:val="24"/>
          <w:szCs w:val="24"/>
        </w:rPr>
        <w:t>обучающимися</w:t>
      </w:r>
      <w:proofErr w:type="gramEnd"/>
      <w:r w:rsidRPr="005969ED">
        <w:rPr>
          <w:rStyle w:val="FontStyle11"/>
          <w:b w:val="0"/>
          <w:sz w:val="24"/>
          <w:szCs w:val="24"/>
        </w:rPr>
        <w:t xml:space="preserve"> или в специально отведённом помещении.</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 xml:space="preserve">5.3. Режим работы руководителя образовательного учреждения, его заместителей, других руководящих работников определяется с учётом необходимости обеспечения руководства деятельностью образовательного учреждения в рамках настоящих Правил, согласно трудовому договору. </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 xml:space="preserve">5.4. Накануне нерабочих праздничных дней продолжительность работы работников сокращается на один час. </w:t>
      </w:r>
    </w:p>
    <w:p w:rsidR="005969ED" w:rsidRPr="005969ED" w:rsidRDefault="005969ED" w:rsidP="005969ED">
      <w:pPr>
        <w:ind w:firstLine="426"/>
        <w:jc w:val="both"/>
      </w:pPr>
      <w:r w:rsidRPr="005969ED">
        <w:rPr>
          <w:rStyle w:val="FontStyle11"/>
          <w:b w:val="0"/>
          <w:sz w:val="24"/>
          <w:szCs w:val="24"/>
        </w:rPr>
        <w:t>5.5. Работникам</w:t>
      </w:r>
      <w:r w:rsidRPr="005969ED">
        <w:t xml:space="preserve"> по следующим должностям:</w:t>
      </w:r>
    </w:p>
    <w:p w:rsidR="005969ED" w:rsidRPr="005969ED" w:rsidRDefault="005969ED" w:rsidP="005969ED">
      <w:pPr>
        <w:ind w:firstLine="284"/>
        <w:jc w:val="both"/>
      </w:pPr>
      <w:r w:rsidRPr="005969ED">
        <w:t xml:space="preserve">- заместитель заведующего по УВР  </w:t>
      </w:r>
    </w:p>
    <w:p w:rsidR="005969ED" w:rsidRPr="005969ED" w:rsidRDefault="005969ED" w:rsidP="005969ED">
      <w:pPr>
        <w:pStyle w:val="Style4"/>
        <w:widowControl/>
        <w:tabs>
          <w:tab w:val="left" w:pos="437"/>
        </w:tabs>
        <w:spacing w:line="226" w:lineRule="exact"/>
        <w:ind w:right="19" w:firstLine="284"/>
        <w:jc w:val="both"/>
      </w:pPr>
      <w:r w:rsidRPr="005969ED">
        <w:t>- заместитель заведующего по АХР</w:t>
      </w:r>
    </w:p>
    <w:p w:rsidR="005969ED" w:rsidRPr="005969ED" w:rsidRDefault="005969ED" w:rsidP="005969ED">
      <w:pPr>
        <w:pStyle w:val="Style4"/>
        <w:widowControl/>
        <w:tabs>
          <w:tab w:val="left" w:pos="437"/>
        </w:tabs>
        <w:spacing w:line="226" w:lineRule="exact"/>
        <w:ind w:right="19" w:firstLine="284"/>
        <w:jc w:val="both"/>
        <w:rPr>
          <w:rStyle w:val="FontStyle11"/>
          <w:b w:val="0"/>
          <w:sz w:val="24"/>
          <w:szCs w:val="24"/>
        </w:rPr>
      </w:pPr>
      <w:r w:rsidRPr="005969ED">
        <w:t xml:space="preserve">- заместитель заведующего </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xml:space="preserve">за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Pr="005969ED">
        <w:rPr>
          <w:rStyle w:val="FontStyle11"/>
          <w:b w:val="0"/>
          <w:sz w:val="24"/>
          <w:szCs w:val="24"/>
        </w:rPr>
        <w:t>пределами</w:t>
      </w:r>
      <w:proofErr w:type="gramEnd"/>
      <w:r w:rsidRPr="005969ED">
        <w:rPr>
          <w:rStyle w:val="FontStyle11"/>
          <w:b w:val="0"/>
          <w:sz w:val="24"/>
          <w:szCs w:val="24"/>
        </w:rPr>
        <w:t xml:space="preserve"> установленной для них продолжительности рабочего времени, устанавливается ненормированный рабочий день.</w:t>
      </w:r>
    </w:p>
    <w:p w:rsidR="005969ED" w:rsidRPr="005969ED" w:rsidRDefault="005969ED" w:rsidP="005969ED">
      <w:pPr>
        <w:ind w:firstLine="426"/>
        <w:jc w:val="both"/>
      </w:pPr>
      <w:r w:rsidRPr="005969ED">
        <w:rPr>
          <w:rStyle w:val="FontStyle11"/>
          <w:b w:val="0"/>
          <w:sz w:val="24"/>
          <w:szCs w:val="24"/>
        </w:rPr>
        <w:t xml:space="preserve">5.6. Работникам с ненормированным рабочим днём предоставляется ежегодный дополнительный оплачиваемый отпуск, который не может быть менее трёх календарных дней. В соответствии с коллективным договором ежегодный дополнительный оплачиваемый отпуск предоставляется работникам по следующим должностям: </w:t>
      </w:r>
    </w:p>
    <w:p w:rsidR="005969ED" w:rsidRPr="005969ED" w:rsidRDefault="005969ED" w:rsidP="005969ED">
      <w:pPr>
        <w:ind w:firstLine="284"/>
        <w:jc w:val="both"/>
      </w:pPr>
      <w:r w:rsidRPr="005969ED">
        <w:t>- заместитель заведующего по УВР   -  5 календарных дней</w:t>
      </w:r>
    </w:p>
    <w:p w:rsidR="005969ED" w:rsidRPr="005969ED" w:rsidRDefault="005969ED" w:rsidP="005969ED">
      <w:pPr>
        <w:pStyle w:val="Style4"/>
        <w:widowControl/>
        <w:tabs>
          <w:tab w:val="left" w:pos="437"/>
        </w:tabs>
        <w:spacing w:line="226" w:lineRule="exact"/>
        <w:ind w:right="19" w:firstLine="284"/>
        <w:jc w:val="both"/>
      </w:pPr>
      <w:r w:rsidRPr="005969ED">
        <w:t>- заместитель заведующего по АХР   -  5 календарных дней</w:t>
      </w:r>
    </w:p>
    <w:p w:rsidR="005969ED" w:rsidRPr="005969ED" w:rsidRDefault="005969ED" w:rsidP="005969ED">
      <w:pPr>
        <w:ind w:firstLine="284"/>
        <w:jc w:val="both"/>
        <w:rPr>
          <w:rStyle w:val="FontStyle11"/>
          <w:b w:val="0"/>
          <w:bCs w:val="0"/>
          <w:i/>
          <w:sz w:val="24"/>
          <w:szCs w:val="24"/>
        </w:rPr>
      </w:pPr>
      <w:r w:rsidRPr="005969ED">
        <w:t xml:space="preserve">- заместитель заведующего </w:t>
      </w:r>
      <w:r w:rsidRPr="005969ED">
        <w:tab/>
        <w:t>-  5 календарных дней</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5.7. Сокращённая продолжительность рабочего времени устанавливается:</w:t>
      </w:r>
    </w:p>
    <w:p w:rsidR="005969ED" w:rsidRPr="005969ED" w:rsidRDefault="005969ED" w:rsidP="005969ED">
      <w:pPr>
        <w:pStyle w:val="Style4"/>
        <w:widowControl/>
        <w:tabs>
          <w:tab w:val="left" w:pos="437"/>
        </w:tabs>
        <w:spacing w:line="226" w:lineRule="exact"/>
        <w:ind w:right="19" w:firstLine="142"/>
        <w:jc w:val="both"/>
        <w:rPr>
          <w:rStyle w:val="FontStyle11"/>
          <w:b w:val="0"/>
          <w:sz w:val="24"/>
          <w:szCs w:val="24"/>
        </w:rPr>
      </w:pPr>
      <w:r w:rsidRPr="005969ED">
        <w:rPr>
          <w:rStyle w:val="FontStyle11"/>
          <w:b w:val="0"/>
          <w:sz w:val="24"/>
          <w:szCs w:val="24"/>
        </w:rPr>
        <w:t xml:space="preserve"> - для работников в возрасте до 16 лет – не более 24 часов в неделю;</w:t>
      </w:r>
    </w:p>
    <w:p w:rsidR="005969ED" w:rsidRPr="005969ED" w:rsidRDefault="005969ED" w:rsidP="005969ED">
      <w:pPr>
        <w:pStyle w:val="Style4"/>
        <w:widowControl/>
        <w:tabs>
          <w:tab w:val="left" w:pos="437"/>
        </w:tabs>
        <w:spacing w:line="226" w:lineRule="exact"/>
        <w:ind w:right="19" w:firstLine="142"/>
        <w:jc w:val="both"/>
        <w:rPr>
          <w:rStyle w:val="FontStyle11"/>
          <w:b w:val="0"/>
          <w:sz w:val="24"/>
          <w:szCs w:val="24"/>
        </w:rPr>
      </w:pPr>
      <w:r w:rsidRPr="005969ED">
        <w:rPr>
          <w:rStyle w:val="FontStyle11"/>
          <w:b w:val="0"/>
          <w:sz w:val="24"/>
          <w:szCs w:val="24"/>
        </w:rPr>
        <w:t xml:space="preserve"> - для работников от 16 до 18 лет – не более 35 часов в неделю;</w:t>
      </w:r>
    </w:p>
    <w:p w:rsidR="005969ED" w:rsidRPr="005969ED" w:rsidRDefault="005969ED" w:rsidP="005969ED">
      <w:pPr>
        <w:pStyle w:val="Style4"/>
        <w:widowControl/>
        <w:tabs>
          <w:tab w:val="left" w:pos="437"/>
        </w:tabs>
        <w:spacing w:line="226" w:lineRule="exact"/>
        <w:ind w:right="19" w:firstLine="142"/>
        <w:jc w:val="both"/>
        <w:rPr>
          <w:rStyle w:val="FontStyle11"/>
          <w:b w:val="0"/>
          <w:sz w:val="24"/>
          <w:szCs w:val="24"/>
        </w:rPr>
      </w:pPr>
      <w:r w:rsidRPr="005969ED">
        <w:rPr>
          <w:rStyle w:val="FontStyle11"/>
          <w:b w:val="0"/>
          <w:sz w:val="24"/>
          <w:szCs w:val="24"/>
        </w:rPr>
        <w:t xml:space="preserve"> - для работников, являющихся инвалидами </w:t>
      </w:r>
      <w:r w:rsidRPr="005969ED">
        <w:rPr>
          <w:rStyle w:val="FontStyle11"/>
          <w:b w:val="0"/>
          <w:sz w:val="24"/>
          <w:szCs w:val="24"/>
          <w:lang w:val="en-US"/>
        </w:rPr>
        <w:t>I</w:t>
      </w:r>
      <w:r w:rsidRPr="005969ED">
        <w:rPr>
          <w:rStyle w:val="FontStyle11"/>
          <w:b w:val="0"/>
          <w:sz w:val="24"/>
          <w:szCs w:val="24"/>
        </w:rPr>
        <w:t xml:space="preserve">  или </w:t>
      </w:r>
      <w:r w:rsidRPr="005969ED">
        <w:rPr>
          <w:rStyle w:val="FontStyle11"/>
          <w:b w:val="0"/>
          <w:sz w:val="24"/>
          <w:szCs w:val="24"/>
          <w:lang w:val="en-US"/>
        </w:rPr>
        <w:t>II</w:t>
      </w:r>
      <w:r w:rsidRPr="005969ED">
        <w:rPr>
          <w:rStyle w:val="FontStyle11"/>
          <w:b w:val="0"/>
          <w:sz w:val="24"/>
          <w:szCs w:val="24"/>
        </w:rPr>
        <w:t xml:space="preserve">  группы – не более 35 часов в неделю;</w:t>
      </w:r>
    </w:p>
    <w:p w:rsidR="005969ED" w:rsidRPr="005969ED" w:rsidRDefault="005969ED" w:rsidP="005969ED">
      <w:pPr>
        <w:pStyle w:val="Style4"/>
        <w:widowControl/>
        <w:tabs>
          <w:tab w:val="left" w:pos="437"/>
        </w:tabs>
        <w:spacing w:line="226" w:lineRule="exact"/>
        <w:ind w:right="19" w:firstLine="284"/>
        <w:jc w:val="both"/>
        <w:rPr>
          <w:rStyle w:val="FontStyle11"/>
          <w:b w:val="0"/>
          <w:sz w:val="24"/>
          <w:szCs w:val="24"/>
        </w:rPr>
      </w:pPr>
      <w:r w:rsidRPr="005969ED">
        <w:rPr>
          <w:rStyle w:val="FontStyle11"/>
          <w:b w:val="0"/>
          <w:sz w:val="24"/>
          <w:szCs w:val="24"/>
        </w:rPr>
        <w:t>ТК РФ, другими федеральными законами устанавливается сокращённая продолжительность рабочего времени для других категорий работников (педагогических, медицинских и других).</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5.8. По соглашению межу работником и работодателем может устанавливаться как при приёме на работу, так и впоследствии неполный рабочий день или неполная рабочая неделя.</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Работодатель обязан установить неполное рабочее время по просьбе:</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-беременной женщины;</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-одного из родителей (опекуна, попечителей), имеющего ребёнка в возрасте до 14 лет (ребёнка-инвалида до 18 лет);</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-лица, осуществляющего уход за больным членом семьи в соответствии с медицинским заключением.</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ими объёма работ.</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5.9. Выполнение педагогической работы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 xml:space="preserve">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 Эта часть работы, требующая затрат рабочего времени, которое не конкретизировано по количеству часов, вытекает из их должностных обязанностей, предусмотренных уставом образовательного учреждения, настоящими правилами, тарифно-квалификационными характеристиками и регулируется графиками и планами работы, в </w:t>
      </w:r>
      <w:proofErr w:type="spellStart"/>
      <w:r w:rsidRPr="005969ED">
        <w:rPr>
          <w:rStyle w:val="FontStyle11"/>
          <w:b w:val="0"/>
          <w:sz w:val="24"/>
          <w:szCs w:val="24"/>
        </w:rPr>
        <w:t>т.ч</w:t>
      </w:r>
      <w:proofErr w:type="spellEnd"/>
      <w:r w:rsidRPr="005969ED">
        <w:rPr>
          <w:rStyle w:val="FontStyle11"/>
          <w:b w:val="0"/>
          <w:sz w:val="24"/>
          <w:szCs w:val="24"/>
        </w:rPr>
        <w:t>. личными планами педагогического работника и включает:</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организацию и проведение методической, диагностической и консультационной помощи родителям (законным представителям), семьям, обучающим детей на дому в соответствии с медицинским заключением;</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lastRenderedPageBreak/>
        <w:tab/>
        <w:t>5.10. 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 xml:space="preserve">5.11. Периоды отмены образовательного процесса для обучающихся по санитарно-эпидемиологическим, климатическим и другим основаниям являются рабочим временем педагогических и других работников образовательного учреждения. Педагогические работники привлекаются к </w:t>
      </w:r>
      <w:proofErr w:type="gramStart"/>
      <w:r w:rsidRPr="005969ED">
        <w:rPr>
          <w:rStyle w:val="FontStyle11"/>
          <w:b w:val="0"/>
          <w:sz w:val="24"/>
          <w:szCs w:val="24"/>
        </w:rPr>
        <w:t>учебно-воспитательной</w:t>
      </w:r>
      <w:proofErr w:type="gramEnd"/>
      <w:r w:rsidRPr="005969ED">
        <w:rPr>
          <w:rStyle w:val="FontStyle11"/>
          <w:b w:val="0"/>
          <w:sz w:val="24"/>
          <w:szCs w:val="24"/>
        </w:rPr>
        <w:t>, методической, организационной и др.</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 xml:space="preserve">5.12. </w:t>
      </w:r>
      <w:proofErr w:type="gramStart"/>
      <w:r w:rsidRPr="005969ED">
        <w:rPr>
          <w:rStyle w:val="FontStyle11"/>
          <w:b w:val="0"/>
          <w:sz w:val="24"/>
          <w:szCs w:val="24"/>
        </w:rPr>
        <w:t>Режим рабочего времени педагогов-психологов в пределах 36-часовой рабочей недели регулируется графиками работы, включающими выполнение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 подготовки к индивидуальной и групповой консультативной работе, обработки, анализа и обобщения полученных результатов, заполнения отчётной документации, а также повышения своей квалификации.</w:t>
      </w:r>
      <w:proofErr w:type="gramEnd"/>
      <w:r w:rsidRPr="005969ED">
        <w:rPr>
          <w:rStyle w:val="FontStyle11"/>
          <w:b w:val="0"/>
          <w:sz w:val="24"/>
          <w:szCs w:val="24"/>
        </w:rPr>
        <w:t xml:space="preserve"> Выполнение указанной работы может осуществляться как непосредственно в образовательном учреждении, так и за её пределами.</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5.13. Режим рабочего времени воспитателей в дошкольных образовательных учреждениях определяется с учётом выполнения воспитателем педагогической работы в группе в течение 36 часов в неделю;</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замены воспитателем в течение этого времени отсутствующих воспитателей по болезни и другим причинам;</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выполнения работы по изготовлению учебно-наглядных пособий, методической и другой работы.</w:t>
      </w:r>
    </w:p>
    <w:p w:rsidR="005969ED" w:rsidRPr="005969ED" w:rsidRDefault="005969ED" w:rsidP="005969ED">
      <w:pPr>
        <w:pStyle w:val="Style4"/>
        <w:widowControl/>
        <w:tabs>
          <w:tab w:val="left" w:pos="437"/>
        </w:tabs>
        <w:spacing w:line="226" w:lineRule="exact"/>
        <w:ind w:right="19" w:firstLine="426"/>
        <w:jc w:val="both"/>
        <w:rPr>
          <w:rStyle w:val="FontStyle11"/>
          <w:b w:val="0"/>
          <w:sz w:val="24"/>
          <w:szCs w:val="24"/>
        </w:rPr>
      </w:pPr>
      <w:r w:rsidRPr="005969ED">
        <w:rPr>
          <w:rStyle w:val="FontStyle11"/>
          <w:b w:val="0"/>
          <w:sz w:val="24"/>
          <w:szCs w:val="24"/>
        </w:rPr>
        <w:t xml:space="preserve">5.14. Работа в выходные и нерабочие праздничные дни запрещается, за исключением случаев, предусмотренных Трудовым кодексом РФ. </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r>
      <w:proofErr w:type="gramStart"/>
      <w:r w:rsidRPr="005969ED">
        <w:rPr>
          <w:rStyle w:val="FontStyle11"/>
          <w:b w:val="0"/>
          <w:sz w:val="24"/>
          <w:szCs w:val="24"/>
        </w:rPr>
        <w:t>Привлечение работников к работе в выходные и нерабочие праздничные дни с их письменного согласия и с учётом мнения Профсоюза, производится по письменному распоряжению работодателя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отдельных структурных подразделений (статья 113 ТК РФ).</w:t>
      </w:r>
      <w:proofErr w:type="gramEnd"/>
    </w:p>
    <w:p w:rsidR="005969ED" w:rsidRPr="005969ED" w:rsidRDefault="005969ED" w:rsidP="005969ED">
      <w:pPr>
        <w:pStyle w:val="Style4"/>
        <w:widowControl/>
        <w:tabs>
          <w:tab w:val="left" w:pos="437"/>
        </w:tabs>
        <w:spacing w:line="226" w:lineRule="exact"/>
        <w:ind w:right="19" w:firstLine="426"/>
        <w:jc w:val="both"/>
        <w:rPr>
          <w:rStyle w:val="FontStyle11"/>
          <w:b w:val="0"/>
          <w:sz w:val="24"/>
          <w:szCs w:val="24"/>
        </w:rPr>
      </w:pPr>
      <w:r w:rsidRPr="005969ED">
        <w:rPr>
          <w:rStyle w:val="FontStyle11"/>
          <w:b w:val="0"/>
          <w:sz w:val="24"/>
          <w:szCs w:val="24"/>
        </w:rPr>
        <w:t xml:space="preserve">5.15. Работникам предоставляется ежегодный основной оплачиваемый отпуск с сохранением места работы (должности) и среднего заработка. Целью такого отпуска является компенсация трудозатрат работника при условии фактического исполнения им своих трудовых обязанностей. </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Право на использование отпуска за первый год работы возникает у работника по истечении шести месяцев его непрерывной работы у данного работодателя. Отпуск за второй и последующие годы работы может предоставляться в любое время рабочего года в соответствии с очерёдностью предоставления ежегодных оплачиваемых отпусков.</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 xml:space="preserve">Очерёдность предоставления оплачиваемых отпусков определяется ежегодно в соответствии с графиком отпусков, утверждаемым работодателем с учётом мнения выборного органа первичной профсоюзной организации не позднее, чем за две недели до наступления календарного года. О времени начала отпуска работник должен быть извещён под подпись не </w:t>
      </w:r>
      <w:proofErr w:type="gramStart"/>
      <w:r w:rsidRPr="005969ED">
        <w:rPr>
          <w:rStyle w:val="FontStyle11"/>
          <w:b w:val="0"/>
          <w:sz w:val="24"/>
          <w:szCs w:val="24"/>
        </w:rPr>
        <w:t>позднее</w:t>
      </w:r>
      <w:proofErr w:type="gramEnd"/>
      <w:r w:rsidRPr="005969ED">
        <w:rPr>
          <w:rStyle w:val="FontStyle11"/>
          <w:b w:val="0"/>
          <w:sz w:val="24"/>
          <w:szCs w:val="24"/>
        </w:rPr>
        <w:t xml:space="preserve"> чем за две недели до его начала (статья 123 ТК РФ).</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xml:space="preserve"> </w:t>
      </w:r>
      <w:r w:rsidRPr="005969ED">
        <w:rPr>
          <w:rStyle w:val="FontStyle11"/>
          <w:b w:val="0"/>
          <w:sz w:val="24"/>
          <w:szCs w:val="24"/>
        </w:rPr>
        <w:tab/>
        <w:t>Продолжительность отпуска работников составляет 28 календарных дней. Педагогическим работникам образовательного учреждения устанавливается ежегодный основной удлинённый оплачиваемый отпуск в соответствии с Постановлением Правительства РФ от 14.05.2015г. №466 «О  ежегодных основных удлинённых оплачиваемых отпусках».</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xml:space="preserve"> </w:t>
      </w:r>
      <w:r w:rsidRPr="005969ED">
        <w:rPr>
          <w:rStyle w:val="FontStyle11"/>
          <w:b w:val="0"/>
          <w:sz w:val="24"/>
          <w:szCs w:val="24"/>
        </w:rPr>
        <w:tab/>
        <w:t>Нерабочие праздничные дни, приходящиеся на период ежегодного оплачиваемого отпуска или ежегодного дополнительного оплачиваемого отпуска, в число календарных дней отпуска не включаются.</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Ежегодный оплачиваемый отпуск должен быть продлён или перенесён на другой срок, определяемый работодателем с учётом пожеланий работника в случаях:</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временной нетрудоспособности работника;</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в других случаях, предусмотренных трудовым законодательством, локальными нормативными актами.</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При увольнении работнику выплачивается денежная компенсация за все неиспользованные отпуска.</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5.16. 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определяются учредителем и (или) Уставом образовательного учреждения.</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lastRenderedPageBreak/>
        <w:tab/>
        <w:t xml:space="preserve">5.17.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 xml:space="preserve">Работнику, имеющему двух или более детей в возрасте до 14 лет, </w:t>
      </w:r>
      <w:proofErr w:type="gramStart"/>
      <w:r w:rsidRPr="005969ED">
        <w:rPr>
          <w:rStyle w:val="FontStyle11"/>
          <w:b w:val="0"/>
          <w:sz w:val="24"/>
          <w:szCs w:val="24"/>
        </w:rPr>
        <w:t>работнику</w:t>
      </w:r>
      <w:proofErr w:type="gramEnd"/>
      <w:r w:rsidRPr="005969ED">
        <w:rPr>
          <w:rStyle w:val="FontStyle11"/>
          <w:b w:val="0"/>
          <w:sz w:val="24"/>
          <w:szCs w:val="24"/>
        </w:rPr>
        <w:t xml:space="preserve"> имеющему ребёнка – инвалида в возрасте до 18 лет, одинокой матери, воспитывающей ребёнка в возрасте до 14 лет, отцу, воспитывающему ребёнка в возрасте до 14 лет без матери, по их желанию устанавливается ежегодный дополнительный отпуск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присоединён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Работодатель обязан предоставить отпуск без сохранения заработной платы по письменному заявлению работника:</w:t>
      </w:r>
    </w:p>
    <w:p w:rsidR="005969ED" w:rsidRPr="005969ED" w:rsidRDefault="005969ED" w:rsidP="005969ED">
      <w:pPr>
        <w:pStyle w:val="Style4"/>
        <w:widowControl/>
        <w:tabs>
          <w:tab w:val="left" w:pos="437"/>
        </w:tabs>
        <w:spacing w:line="226" w:lineRule="exact"/>
        <w:ind w:right="19" w:firstLine="284"/>
        <w:jc w:val="both"/>
        <w:rPr>
          <w:rStyle w:val="FontStyle11"/>
          <w:b w:val="0"/>
          <w:sz w:val="24"/>
          <w:szCs w:val="24"/>
        </w:rPr>
      </w:pPr>
      <w:r w:rsidRPr="005969ED">
        <w:rPr>
          <w:rStyle w:val="FontStyle11"/>
          <w:b w:val="0"/>
          <w:sz w:val="24"/>
          <w:szCs w:val="24"/>
        </w:rPr>
        <w:t>- участникам Великой Отечественной войны – до 35 календарных дней в году;</w:t>
      </w:r>
    </w:p>
    <w:p w:rsidR="005969ED" w:rsidRPr="005969ED" w:rsidRDefault="005969ED" w:rsidP="005969ED">
      <w:pPr>
        <w:pStyle w:val="Style4"/>
        <w:widowControl/>
        <w:tabs>
          <w:tab w:val="left" w:pos="437"/>
        </w:tabs>
        <w:spacing w:line="226" w:lineRule="exact"/>
        <w:ind w:right="19" w:firstLine="284"/>
        <w:jc w:val="both"/>
        <w:rPr>
          <w:rStyle w:val="FontStyle11"/>
          <w:b w:val="0"/>
          <w:sz w:val="24"/>
          <w:szCs w:val="24"/>
        </w:rPr>
      </w:pPr>
      <w:r w:rsidRPr="005969ED">
        <w:rPr>
          <w:rStyle w:val="FontStyle11"/>
          <w:b w:val="0"/>
          <w:sz w:val="24"/>
          <w:szCs w:val="24"/>
        </w:rPr>
        <w:t>- работникам пенсионерам по старости (по возрасту) - до 14 календарных дней в году;</w:t>
      </w:r>
    </w:p>
    <w:p w:rsidR="005969ED" w:rsidRPr="005969ED" w:rsidRDefault="005969ED" w:rsidP="005969ED">
      <w:pPr>
        <w:pStyle w:val="Style4"/>
        <w:widowControl/>
        <w:tabs>
          <w:tab w:val="left" w:pos="437"/>
        </w:tabs>
        <w:spacing w:line="226" w:lineRule="exact"/>
        <w:ind w:right="19" w:firstLine="284"/>
        <w:jc w:val="both"/>
        <w:rPr>
          <w:rStyle w:val="FontStyle11"/>
          <w:b w:val="0"/>
          <w:sz w:val="24"/>
          <w:szCs w:val="24"/>
        </w:rPr>
      </w:pPr>
      <w:r w:rsidRPr="005969ED">
        <w:rPr>
          <w:rStyle w:val="FontStyle11"/>
          <w:b w:val="0"/>
          <w:sz w:val="24"/>
          <w:szCs w:val="24"/>
        </w:rPr>
        <w:t>- работающим инвалидам - до 60 календарных дней в году;</w:t>
      </w:r>
    </w:p>
    <w:p w:rsidR="005969ED" w:rsidRPr="005969ED" w:rsidRDefault="005969ED" w:rsidP="005969ED">
      <w:pPr>
        <w:pStyle w:val="Style4"/>
        <w:widowControl/>
        <w:tabs>
          <w:tab w:val="left" w:pos="437"/>
        </w:tabs>
        <w:spacing w:line="226" w:lineRule="exact"/>
        <w:ind w:right="19" w:firstLine="284"/>
        <w:jc w:val="both"/>
        <w:rPr>
          <w:rStyle w:val="FontStyle11"/>
          <w:b w:val="0"/>
          <w:sz w:val="24"/>
          <w:szCs w:val="24"/>
        </w:rPr>
      </w:pPr>
      <w:r w:rsidRPr="005969ED">
        <w:rPr>
          <w:rStyle w:val="FontStyle11"/>
          <w:b w:val="0"/>
          <w:sz w:val="24"/>
          <w:szCs w:val="24"/>
        </w:rPr>
        <w:t>- работникам в случаях рождения ребёнка, регистрации брака, смерти близких родственников - до 5 календарных дней в году;</w:t>
      </w:r>
    </w:p>
    <w:p w:rsidR="005969ED" w:rsidRPr="005969ED" w:rsidRDefault="005969ED" w:rsidP="005969ED">
      <w:pPr>
        <w:pStyle w:val="Style4"/>
        <w:widowControl/>
        <w:tabs>
          <w:tab w:val="left" w:pos="437"/>
        </w:tabs>
        <w:spacing w:line="226" w:lineRule="exact"/>
        <w:ind w:right="19" w:firstLine="284"/>
        <w:jc w:val="both"/>
        <w:rPr>
          <w:rStyle w:val="FontStyle11"/>
          <w:b w:val="0"/>
          <w:sz w:val="24"/>
          <w:szCs w:val="24"/>
        </w:rPr>
      </w:pPr>
      <w:r w:rsidRPr="005969ED">
        <w:rPr>
          <w:rStyle w:val="FontStyle11"/>
          <w:b w:val="0"/>
          <w:sz w:val="24"/>
          <w:szCs w:val="24"/>
        </w:rPr>
        <w:t>- в других случаях, предусмотренных ТК РФ, иными федеральными законами, коллективным договором.</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p>
    <w:p w:rsidR="005969ED" w:rsidRPr="005969ED" w:rsidRDefault="005969ED" w:rsidP="005969ED">
      <w:pPr>
        <w:pStyle w:val="Style4"/>
        <w:widowControl/>
        <w:tabs>
          <w:tab w:val="left" w:pos="437"/>
        </w:tabs>
        <w:spacing w:line="226" w:lineRule="exact"/>
        <w:ind w:right="19" w:firstLine="1134"/>
        <w:jc w:val="both"/>
        <w:rPr>
          <w:rStyle w:val="FontStyle11"/>
          <w:sz w:val="24"/>
          <w:szCs w:val="24"/>
        </w:rPr>
      </w:pPr>
      <w:r w:rsidRPr="005969ED">
        <w:rPr>
          <w:rStyle w:val="FontStyle11"/>
          <w:sz w:val="24"/>
          <w:szCs w:val="24"/>
        </w:rPr>
        <w:t>6. Дисциплина труда и трудовой распорядок</w:t>
      </w:r>
    </w:p>
    <w:p w:rsidR="005969ED" w:rsidRPr="005969ED" w:rsidRDefault="005969ED" w:rsidP="005969ED">
      <w:pPr>
        <w:pStyle w:val="Style4"/>
        <w:widowControl/>
        <w:tabs>
          <w:tab w:val="left" w:pos="437"/>
        </w:tabs>
        <w:spacing w:line="226" w:lineRule="exact"/>
        <w:ind w:right="19" w:firstLine="1134"/>
        <w:jc w:val="both"/>
        <w:rPr>
          <w:rStyle w:val="FontStyle11"/>
          <w:sz w:val="24"/>
          <w:szCs w:val="24"/>
        </w:rPr>
      </w:pP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6.1. Дисциплина труда – обязательное для всех работников подчинение правилам поведения, определённым Трудовым кодексом Российской Федерации, иными федеральными законами, коллективным договором, соглашениями, локальными нормативными актами образовательного учреждения, трудовым договором, настоящими Правилами.</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6.1.2. Работодатель обязан создавать условия, необходимые для соблюдения работниками дисциплины труда.</w:t>
      </w:r>
    </w:p>
    <w:p w:rsidR="005969ED" w:rsidRPr="005969ED" w:rsidRDefault="005969ED" w:rsidP="005969ED">
      <w:pPr>
        <w:pStyle w:val="Style4"/>
        <w:widowControl/>
        <w:tabs>
          <w:tab w:val="left" w:pos="437"/>
        </w:tabs>
        <w:spacing w:line="226" w:lineRule="exact"/>
        <w:ind w:right="19"/>
        <w:jc w:val="both"/>
        <w:rPr>
          <w:rStyle w:val="FontStyle12"/>
          <w:bCs/>
          <w:sz w:val="24"/>
          <w:szCs w:val="24"/>
        </w:rPr>
      </w:pPr>
      <w:r w:rsidRPr="005969ED">
        <w:rPr>
          <w:rStyle w:val="FontStyle11"/>
          <w:b w:val="0"/>
          <w:sz w:val="24"/>
          <w:szCs w:val="24"/>
        </w:rPr>
        <w:tab/>
        <w:t xml:space="preserve">6.1.3. </w:t>
      </w:r>
      <w:r w:rsidRPr="005969ED">
        <w:rPr>
          <w:rStyle w:val="FontStyle12"/>
          <w:sz w:val="24"/>
          <w:szCs w:val="24"/>
        </w:rPr>
        <w:t xml:space="preserve">Работники </w:t>
      </w:r>
      <w:r w:rsidRPr="005969ED">
        <w:rPr>
          <w:rStyle w:val="FontStyle11"/>
          <w:b w:val="0"/>
          <w:sz w:val="24"/>
          <w:szCs w:val="24"/>
        </w:rPr>
        <w:t>образовательного учреждения (организации)</w:t>
      </w:r>
      <w:r w:rsidRPr="005969ED">
        <w:rPr>
          <w:rStyle w:val="FontStyle12"/>
          <w:sz w:val="24"/>
          <w:szCs w:val="24"/>
        </w:rPr>
        <w:t xml:space="preserve"> обязаны подчиняться распоряжениям администрации, выполнять ее указания, связанные с трудовой деятельностью, а также приказы и предписания, доводимые с помощью служебных инструкций или объявлений.</w:t>
      </w:r>
    </w:p>
    <w:p w:rsidR="005969ED" w:rsidRPr="005969ED" w:rsidRDefault="005969ED" w:rsidP="005969ED">
      <w:pPr>
        <w:pStyle w:val="Style4"/>
        <w:widowControl/>
        <w:tabs>
          <w:tab w:val="left" w:pos="754"/>
        </w:tabs>
        <w:spacing w:before="5" w:line="230" w:lineRule="exact"/>
        <w:ind w:left="34" w:right="14" w:firstLine="392"/>
        <w:jc w:val="both"/>
        <w:rPr>
          <w:rStyle w:val="FontStyle12"/>
          <w:sz w:val="24"/>
          <w:szCs w:val="24"/>
        </w:rPr>
      </w:pPr>
      <w:r w:rsidRPr="005969ED">
        <w:rPr>
          <w:rStyle w:val="FontStyle11"/>
          <w:b w:val="0"/>
          <w:sz w:val="24"/>
          <w:szCs w:val="24"/>
        </w:rPr>
        <w:t xml:space="preserve">6.1.4. </w:t>
      </w:r>
      <w:r w:rsidRPr="005969ED">
        <w:rPr>
          <w:rStyle w:val="FontStyle12"/>
          <w:sz w:val="24"/>
          <w:szCs w:val="24"/>
        </w:rPr>
        <w:t>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 выполнение условий трудового договора, настоящих Правил.</w:t>
      </w:r>
    </w:p>
    <w:p w:rsidR="005969ED" w:rsidRPr="005969ED" w:rsidRDefault="005969ED" w:rsidP="005969ED">
      <w:pPr>
        <w:pStyle w:val="Style2"/>
        <w:widowControl/>
        <w:tabs>
          <w:tab w:val="left" w:pos="302"/>
        </w:tabs>
        <w:spacing w:line="230" w:lineRule="exact"/>
        <w:jc w:val="both"/>
        <w:rPr>
          <w:rStyle w:val="FontStyle11"/>
          <w:b w:val="0"/>
          <w:bCs w:val="0"/>
          <w:sz w:val="24"/>
          <w:szCs w:val="24"/>
        </w:rPr>
      </w:pPr>
      <w:r w:rsidRPr="005969ED">
        <w:rPr>
          <w:rStyle w:val="FontStyle12"/>
          <w:sz w:val="24"/>
          <w:szCs w:val="24"/>
        </w:rPr>
        <w:tab/>
        <w:t>Работникам не разрешается курить, употреблять алкоголь и наркотические средства в помещениях</w:t>
      </w:r>
      <w:r w:rsidRPr="005969ED">
        <w:rPr>
          <w:rStyle w:val="FontStyle11"/>
          <w:b w:val="0"/>
          <w:sz w:val="24"/>
          <w:szCs w:val="24"/>
        </w:rPr>
        <w:t xml:space="preserve"> образовательного учреждения. </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6.1.5. Трудовой распорядок определяется настоящими Правилами внутреннего трудового распорядка,   которые,    как правило, являются приложением к коллективному договору и распространяются на всех работников независимо от должностного положения.</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6.2. Поощрения за труд.</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6.2.1. Работодатель поощряет работников, добросовестно исполняющих трудовые обязанности с учётом мотивированного мнения первичной профсоюзной организации:</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объявляет благодарность;</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выдаёт премию;</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награждает ценным подарком;</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награждает почётной грамотой;</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представляет к званию лучшего по профессии;</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представляет к отраслевым государственным наградам.</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 xml:space="preserve">6.2.2. Другие виды поощрений работников за труд определяются коллективным договором, настоящими Правилами, </w:t>
      </w:r>
      <w:r w:rsidRPr="005969ED">
        <w:t>Положением о порядке и условиях установления надбавок и доплат к должностным окладам и тарифным ставкам (окладам), носящих компенсационный и стимулирующий характер</w:t>
      </w:r>
      <w:r w:rsidRPr="005969ED">
        <w:rPr>
          <w:rStyle w:val="FontStyle11"/>
          <w:b w:val="0"/>
          <w:i/>
          <w:sz w:val="24"/>
          <w:szCs w:val="24"/>
        </w:rPr>
        <w:t>.</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ab/>
        <w:t>6.3.Дисциплинарные взыскания.</w:t>
      </w:r>
    </w:p>
    <w:p w:rsidR="005969ED" w:rsidRPr="005969ED" w:rsidRDefault="005969ED" w:rsidP="005969ED">
      <w:pPr>
        <w:pStyle w:val="Style4"/>
        <w:widowControl/>
        <w:tabs>
          <w:tab w:val="left" w:pos="426"/>
        </w:tabs>
        <w:spacing w:before="10" w:line="230" w:lineRule="exact"/>
        <w:ind w:right="10"/>
        <w:jc w:val="both"/>
      </w:pPr>
      <w:r w:rsidRPr="005969ED">
        <w:rPr>
          <w:rStyle w:val="FontStyle12"/>
          <w:sz w:val="24"/>
          <w:szCs w:val="24"/>
        </w:rPr>
        <w:tab/>
        <w:t>6.3.1.За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5969ED" w:rsidRPr="005969ED" w:rsidRDefault="005969ED" w:rsidP="005969ED">
      <w:pPr>
        <w:pStyle w:val="Style5"/>
        <w:widowControl/>
        <w:numPr>
          <w:ilvl w:val="0"/>
          <w:numId w:val="5"/>
        </w:numPr>
        <w:tabs>
          <w:tab w:val="left" w:pos="426"/>
          <w:tab w:val="left" w:pos="614"/>
        </w:tabs>
        <w:spacing w:line="230" w:lineRule="exact"/>
        <w:ind w:left="408"/>
        <w:jc w:val="both"/>
        <w:rPr>
          <w:rStyle w:val="FontStyle12"/>
          <w:sz w:val="24"/>
          <w:szCs w:val="24"/>
        </w:rPr>
      </w:pPr>
      <w:r w:rsidRPr="005969ED">
        <w:rPr>
          <w:rStyle w:val="FontStyle14"/>
          <w:sz w:val="24"/>
          <w:szCs w:val="24"/>
        </w:rPr>
        <w:t>замечание;</w:t>
      </w:r>
    </w:p>
    <w:p w:rsidR="005969ED" w:rsidRPr="005969ED" w:rsidRDefault="005969ED" w:rsidP="005969ED">
      <w:pPr>
        <w:pStyle w:val="Style4"/>
        <w:widowControl/>
        <w:numPr>
          <w:ilvl w:val="0"/>
          <w:numId w:val="5"/>
        </w:numPr>
        <w:tabs>
          <w:tab w:val="left" w:pos="426"/>
          <w:tab w:val="left" w:pos="614"/>
        </w:tabs>
        <w:spacing w:line="230" w:lineRule="exact"/>
        <w:ind w:left="408"/>
        <w:jc w:val="both"/>
        <w:rPr>
          <w:rStyle w:val="FontStyle12"/>
          <w:sz w:val="24"/>
          <w:szCs w:val="24"/>
        </w:rPr>
      </w:pPr>
      <w:r w:rsidRPr="005969ED">
        <w:rPr>
          <w:rStyle w:val="FontStyle12"/>
          <w:sz w:val="24"/>
          <w:szCs w:val="24"/>
        </w:rPr>
        <w:t>выговор;</w:t>
      </w:r>
    </w:p>
    <w:p w:rsidR="005969ED" w:rsidRPr="005969ED" w:rsidRDefault="005969ED" w:rsidP="005969ED">
      <w:pPr>
        <w:pStyle w:val="Style4"/>
        <w:widowControl/>
        <w:numPr>
          <w:ilvl w:val="0"/>
          <w:numId w:val="5"/>
        </w:numPr>
        <w:tabs>
          <w:tab w:val="left" w:pos="426"/>
          <w:tab w:val="left" w:pos="614"/>
        </w:tabs>
        <w:spacing w:line="230" w:lineRule="exact"/>
        <w:ind w:left="408"/>
        <w:jc w:val="both"/>
        <w:rPr>
          <w:rStyle w:val="FontStyle12"/>
          <w:sz w:val="24"/>
          <w:szCs w:val="24"/>
        </w:rPr>
      </w:pPr>
      <w:r w:rsidRPr="005969ED">
        <w:rPr>
          <w:rStyle w:val="FontStyle12"/>
          <w:sz w:val="24"/>
          <w:szCs w:val="24"/>
        </w:rPr>
        <w:t>увольнение по соответствующим основаниям.</w:t>
      </w:r>
    </w:p>
    <w:p w:rsidR="005969ED" w:rsidRPr="005969ED" w:rsidRDefault="005969ED" w:rsidP="005969ED">
      <w:pPr>
        <w:pStyle w:val="Style4"/>
        <w:widowControl/>
        <w:tabs>
          <w:tab w:val="left" w:pos="426"/>
          <w:tab w:val="left" w:pos="869"/>
        </w:tabs>
        <w:spacing w:line="230" w:lineRule="exact"/>
        <w:ind w:left="62" w:right="5"/>
        <w:jc w:val="both"/>
        <w:rPr>
          <w:rStyle w:val="FontStyle12"/>
          <w:sz w:val="24"/>
          <w:szCs w:val="24"/>
        </w:rPr>
      </w:pPr>
      <w:r w:rsidRPr="005969ED">
        <w:rPr>
          <w:rStyle w:val="FontStyle12"/>
          <w:sz w:val="24"/>
          <w:szCs w:val="24"/>
        </w:rPr>
        <w:tab/>
        <w:t xml:space="preserve">6.3.2.До применения дисциплинарного взыскания администрация </w:t>
      </w:r>
      <w:r w:rsidRPr="005969ED">
        <w:rPr>
          <w:rStyle w:val="FontStyle11"/>
          <w:b w:val="0"/>
          <w:sz w:val="24"/>
          <w:szCs w:val="24"/>
        </w:rPr>
        <w:t xml:space="preserve">образовательного учреждения </w:t>
      </w:r>
      <w:r w:rsidRPr="005969ED">
        <w:rPr>
          <w:rStyle w:val="FontStyle12"/>
          <w:sz w:val="24"/>
          <w:szCs w:val="24"/>
        </w:rPr>
        <w:t>должна затребовать от работника объяснение в письменной форме. В случае отказа работника дать указанное объяснение составляется соответствующий акт.</w:t>
      </w:r>
    </w:p>
    <w:p w:rsidR="005969ED" w:rsidRPr="005969ED" w:rsidRDefault="005969ED" w:rsidP="005969ED">
      <w:pPr>
        <w:pStyle w:val="Style3"/>
        <w:widowControl/>
        <w:spacing w:before="10" w:line="230" w:lineRule="exact"/>
        <w:ind w:right="14" w:firstLine="426"/>
        <w:rPr>
          <w:rStyle w:val="FontStyle12"/>
          <w:sz w:val="24"/>
          <w:szCs w:val="24"/>
        </w:rPr>
      </w:pPr>
      <w:r w:rsidRPr="005969ED">
        <w:rPr>
          <w:rStyle w:val="FontStyle12"/>
          <w:sz w:val="24"/>
          <w:szCs w:val="24"/>
        </w:rPr>
        <w:lastRenderedPageBreak/>
        <w:t xml:space="preserve"> Отказ работника дать объяснение не является препятствием для применения дисциплинарного взыскания.</w:t>
      </w:r>
    </w:p>
    <w:p w:rsidR="005969ED" w:rsidRPr="005969ED" w:rsidRDefault="005969ED" w:rsidP="005969ED">
      <w:pPr>
        <w:pStyle w:val="Style4"/>
        <w:widowControl/>
        <w:tabs>
          <w:tab w:val="left" w:pos="758"/>
        </w:tabs>
        <w:spacing w:before="5" w:line="230" w:lineRule="exact"/>
        <w:ind w:left="58" w:right="19" w:firstLine="368"/>
        <w:jc w:val="both"/>
        <w:rPr>
          <w:rStyle w:val="FontStyle12"/>
          <w:sz w:val="24"/>
          <w:szCs w:val="24"/>
        </w:rPr>
      </w:pPr>
      <w:r w:rsidRPr="005969ED">
        <w:rPr>
          <w:rStyle w:val="FontStyle12"/>
          <w:sz w:val="24"/>
          <w:szCs w:val="24"/>
        </w:rPr>
        <w:t>6.3.3. 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5969ED" w:rsidRPr="005969ED" w:rsidRDefault="005969ED" w:rsidP="005969ED">
      <w:pPr>
        <w:pStyle w:val="Style4"/>
        <w:widowControl/>
        <w:tabs>
          <w:tab w:val="left" w:pos="758"/>
        </w:tabs>
        <w:spacing w:before="10" w:line="230" w:lineRule="exact"/>
        <w:ind w:left="58" w:right="14" w:firstLine="368"/>
        <w:jc w:val="both"/>
        <w:rPr>
          <w:rStyle w:val="FontStyle12"/>
          <w:sz w:val="24"/>
          <w:szCs w:val="24"/>
        </w:rPr>
      </w:pPr>
      <w:r w:rsidRPr="005969ED">
        <w:rPr>
          <w:rStyle w:val="FontStyle12"/>
          <w:sz w:val="24"/>
          <w:szCs w:val="24"/>
        </w:rPr>
        <w:t>За каждый дисциплинарный проступок может быть применено только одно дисциплинарное взыскание.</w:t>
      </w:r>
    </w:p>
    <w:p w:rsidR="005969ED" w:rsidRPr="005969ED" w:rsidRDefault="005969ED" w:rsidP="005969ED">
      <w:pPr>
        <w:pStyle w:val="Style3"/>
        <w:widowControl/>
        <w:spacing w:before="5" w:line="230" w:lineRule="exact"/>
        <w:ind w:right="14" w:firstLine="426"/>
        <w:rPr>
          <w:rStyle w:val="FontStyle12"/>
          <w:sz w:val="24"/>
          <w:szCs w:val="24"/>
        </w:rPr>
      </w:pPr>
      <w:r w:rsidRPr="005969ED">
        <w:rPr>
          <w:rStyle w:val="FontStyle12"/>
          <w:sz w:val="24"/>
          <w:szCs w:val="24"/>
        </w:rPr>
        <w:t>Применение мер дисциплинарного взыскания, не предусмотренных законом, запрещается.</w:t>
      </w:r>
    </w:p>
    <w:p w:rsidR="005969ED" w:rsidRPr="005969ED" w:rsidRDefault="005969ED" w:rsidP="005969ED">
      <w:pPr>
        <w:pStyle w:val="Style4"/>
        <w:widowControl/>
        <w:tabs>
          <w:tab w:val="left" w:pos="758"/>
        </w:tabs>
        <w:spacing w:before="19" w:line="230" w:lineRule="exact"/>
        <w:ind w:left="58" w:firstLine="368"/>
        <w:jc w:val="both"/>
        <w:rPr>
          <w:rStyle w:val="FontStyle12"/>
          <w:sz w:val="24"/>
          <w:szCs w:val="24"/>
        </w:rPr>
      </w:pPr>
      <w:r w:rsidRPr="005969ED">
        <w:rPr>
          <w:rStyle w:val="FontStyle12"/>
          <w:sz w:val="24"/>
          <w:szCs w:val="24"/>
        </w:rPr>
        <w:t>6.3.4.Приказ (распоряжение) руководителя образовательного учреждения о применении дисциплинарного взыскания объявляется работнику под подпись в течение трех рабочих дней со дня его издания. В случае отказа работника подписать указанный приказ (распоряжение) составляется соответствующий акт.</w:t>
      </w:r>
    </w:p>
    <w:p w:rsidR="005969ED" w:rsidRPr="005969ED" w:rsidRDefault="005969ED" w:rsidP="005969ED">
      <w:pPr>
        <w:pStyle w:val="Style4"/>
        <w:widowControl/>
        <w:tabs>
          <w:tab w:val="left" w:pos="758"/>
        </w:tabs>
        <w:spacing w:before="5" w:line="230" w:lineRule="exact"/>
        <w:ind w:left="58" w:firstLine="368"/>
        <w:jc w:val="both"/>
        <w:rPr>
          <w:rStyle w:val="FontStyle11"/>
          <w:b w:val="0"/>
          <w:sz w:val="24"/>
          <w:szCs w:val="24"/>
        </w:rPr>
      </w:pPr>
      <w:r w:rsidRPr="005969ED">
        <w:rPr>
          <w:rStyle w:val="FontStyle12"/>
          <w:sz w:val="24"/>
          <w:szCs w:val="24"/>
        </w:rPr>
        <w:t xml:space="preserve">6.3.5.Запись о дисциплинарном взыскании в трудовой книжке работника не производится, за исключением случаев увольнения за неоднократное </w:t>
      </w:r>
      <w:r w:rsidRPr="005969ED">
        <w:rPr>
          <w:rStyle w:val="FontStyle11"/>
          <w:b w:val="0"/>
          <w:sz w:val="24"/>
          <w:szCs w:val="24"/>
        </w:rPr>
        <w:t>неисполнение работником без уважительных причин трудовых обязанностей, если он имеет дисциплинарное взыскание - по пункту 5 статьи 81 ТК РФ.</w:t>
      </w:r>
    </w:p>
    <w:p w:rsidR="005969ED" w:rsidRPr="005969ED" w:rsidRDefault="005969ED" w:rsidP="005969ED">
      <w:pPr>
        <w:pStyle w:val="Style4"/>
        <w:widowControl/>
        <w:tabs>
          <w:tab w:val="left" w:pos="763"/>
        </w:tabs>
        <w:spacing w:line="230" w:lineRule="exact"/>
        <w:ind w:left="10" w:right="43" w:firstLine="416"/>
        <w:jc w:val="both"/>
        <w:rPr>
          <w:rStyle w:val="FontStyle11"/>
          <w:b w:val="0"/>
          <w:sz w:val="24"/>
          <w:szCs w:val="24"/>
        </w:rPr>
      </w:pPr>
      <w:r w:rsidRPr="005969ED">
        <w:rPr>
          <w:rStyle w:val="FontStyle11"/>
          <w:b w:val="0"/>
          <w:sz w:val="24"/>
          <w:szCs w:val="24"/>
        </w:rPr>
        <w:t xml:space="preserve">6.3.6.Дисциплинарное взыскание применяется не позднее одного месяца со дня обнаружения проступка, не считая времени болезни </w:t>
      </w:r>
      <w:r w:rsidRPr="005969ED">
        <w:rPr>
          <w:rStyle w:val="FontStyle13"/>
          <w:b w:val="0"/>
          <w:sz w:val="24"/>
          <w:szCs w:val="24"/>
        </w:rPr>
        <w:t xml:space="preserve">работника, </w:t>
      </w:r>
      <w:r w:rsidRPr="005969ED">
        <w:rPr>
          <w:rStyle w:val="FontStyle11"/>
          <w:b w:val="0"/>
          <w:sz w:val="24"/>
          <w:szCs w:val="24"/>
        </w:rPr>
        <w:t xml:space="preserve">пребывания его в отпуске, а также времени, необходимого </w:t>
      </w:r>
      <w:r w:rsidRPr="005969ED">
        <w:rPr>
          <w:rStyle w:val="FontStyle13"/>
          <w:b w:val="0"/>
          <w:sz w:val="24"/>
          <w:szCs w:val="24"/>
        </w:rPr>
        <w:t xml:space="preserve">на учет мнения </w:t>
      </w:r>
      <w:r w:rsidRPr="005969ED">
        <w:rPr>
          <w:rStyle w:val="FontStyle11"/>
          <w:b w:val="0"/>
          <w:sz w:val="24"/>
          <w:szCs w:val="24"/>
        </w:rPr>
        <w:t>представительного органа работников.</w:t>
      </w:r>
    </w:p>
    <w:p w:rsidR="005969ED" w:rsidRPr="005969ED" w:rsidRDefault="005969ED" w:rsidP="005969ED">
      <w:pPr>
        <w:pStyle w:val="Style3"/>
        <w:widowControl/>
        <w:spacing w:line="230" w:lineRule="exact"/>
        <w:ind w:left="34" w:right="38" w:firstLine="365"/>
        <w:rPr>
          <w:rStyle w:val="FontStyle11"/>
          <w:b w:val="0"/>
          <w:sz w:val="24"/>
          <w:szCs w:val="24"/>
        </w:rPr>
      </w:pPr>
      <w:r w:rsidRPr="005969ED">
        <w:rPr>
          <w:rStyle w:val="FontStyle11"/>
          <w:b w:val="0"/>
          <w:sz w:val="24"/>
          <w:szCs w:val="24"/>
        </w:rPr>
        <w:t xml:space="preserve">Дисциплинарное взыскание не может быть применено позднее </w:t>
      </w:r>
      <w:r w:rsidRPr="005969ED">
        <w:rPr>
          <w:rStyle w:val="FontStyle13"/>
          <w:b w:val="0"/>
          <w:sz w:val="24"/>
          <w:szCs w:val="24"/>
        </w:rPr>
        <w:t xml:space="preserve">шести </w:t>
      </w:r>
      <w:r w:rsidRPr="005969ED">
        <w:rPr>
          <w:rStyle w:val="FontStyle11"/>
          <w:b w:val="0"/>
          <w:sz w:val="24"/>
          <w:szCs w:val="24"/>
        </w:rPr>
        <w:t xml:space="preserve">месяцев со дня совершения проступка, а по результатам ревизии, проверки финансово - хозяйственной деятельности или аудиторской проверки - </w:t>
      </w:r>
      <w:r w:rsidRPr="005969ED">
        <w:rPr>
          <w:rStyle w:val="FontStyle13"/>
          <w:b w:val="0"/>
          <w:sz w:val="24"/>
          <w:szCs w:val="24"/>
        </w:rPr>
        <w:t xml:space="preserve">позднее двух </w:t>
      </w:r>
      <w:r w:rsidRPr="005969ED">
        <w:rPr>
          <w:rStyle w:val="FontStyle11"/>
          <w:b w:val="0"/>
          <w:sz w:val="24"/>
          <w:szCs w:val="24"/>
        </w:rPr>
        <w:t xml:space="preserve">лет со дня его совершения. </w:t>
      </w:r>
    </w:p>
    <w:p w:rsidR="005969ED" w:rsidRPr="005969ED" w:rsidRDefault="005969ED" w:rsidP="005969ED">
      <w:pPr>
        <w:pStyle w:val="Style4"/>
        <w:widowControl/>
        <w:tabs>
          <w:tab w:val="left" w:pos="960"/>
        </w:tabs>
        <w:spacing w:line="230" w:lineRule="exact"/>
        <w:ind w:left="58" w:right="29" w:firstLine="368"/>
        <w:jc w:val="both"/>
        <w:rPr>
          <w:rStyle w:val="FontStyle11"/>
          <w:b w:val="0"/>
          <w:sz w:val="24"/>
          <w:szCs w:val="24"/>
        </w:rPr>
      </w:pPr>
      <w:r w:rsidRPr="005969ED">
        <w:rPr>
          <w:rStyle w:val="FontStyle11"/>
          <w:b w:val="0"/>
          <w:sz w:val="24"/>
          <w:szCs w:val="24"/>
        </w:rPr>
        <w:t>6.3.7.</w:t>
      </w:r>
      <w:r w:rsidRPr="005969ED">
        <w:rPr>
          <w:rStyle w:val="FontStyle13"/>
          <w:b w:val="0"/>
          <w:sz w:val="24"/>
          <w:szCs w:val="24"/>
        </w:rPr>
        <w:t xml:space="preserve">Если </w:t>
      </w:r>
      <w:r w:rsidRPr="005969ED">
        <w:rPr>
          <w:rStyle w:val="FontStyle11"/>
          <w:b w:val="0"/>
          <w:sz w:val="24"/>
          <w:szCs w:val="24"/>
        </w:rPr>
        <w:t xml:space="preserve">в течение года со дня </w:t>
      </w:r>
      <w:r w:rsidRPr="005969ED">
        <w:rPr>
          <w:rStyle w:val="FontStyle13"/>
          <w:b w:val="0"/>
          <w:sz w:val="24"/>
          <w:szCs w:val="24"/>
        </w:rPr>
        <w:t xml:space="preserve">применения дисциплинарного </w:t>
      </w:r>
      <w:r w:rsidRPr="005969ED">
        <w:rPr>
          <w:rStyle w:val="FontStyle11"/>
          <w:b w:val="0"/>
          <w:sz w:val="24"/>
          <w:szCs w:val="24"/>
        </w:rPr>
        <w:t xml:space="preserve">взыскания работник не будет подвергнут </w:t>
      </w:r>
      <w:r w:rsidRPr="005969ED">
        <w:rPr>
          <w:rStyle w:val="FontStyle13"/>
          <w:b w:val="0"/>
          <w:sz w:val="24"/>
          <w:szCs w:val="24"/>
        </w:rPr>
        <w:t xml:space="preserve">новому дисциплинарному </w:t>
      </w:r>
      <w:r w:rsidRPr="005969ED">
        <w:rPr>
          <w:rStyle w:val="FontStyle11"/>
          <w:b w:val="0"/>
          <w:sz w:val="24"/>
          <w:szCs w:val="24"/>
        </w:rPr>
        <w:t>взысканию, то он считается не имеющим дисциплинарного взыскания.</w:t>
      </w:r>
    </w:p>
    <w:p w:rsidR="005969ED" w:rsidRPr="005969ED" w:rsidRDefault="005969ED" w:rsidP="005969ED">
      <w:pPr>
        <w:pStyle w:val="Style4"/>
        <w:widowControl/>
        <w:tabs>
          <w:tab w:val="left" w:pos="854"/>
        </w:tabs>
        <w:spacing w:line="230" w:lineRule="exact"/>
        <w:ind w:left="53" w:right="24" w:firstLine="373"/>
        <w:jc w:val="both"/>
        <w:rPr>
          <w:rStyle w:val="FontStyle11"/>
          <w:b w:val="0"/>
          <w:sz w:val="24"/>
          <w:szCs w:val="24"/>
        </w:rPr>
      </w:pPr>
      <w:r w:rsidRPr="005969ED">
        <w:rPr>
          <w:rStyle w:val="FontStyle11"/>
          <w:b w:val="0"/>
          <w:sz w:val="24"/>
          <w:szCs w:val="24"/>
        </w:rPr>
        <w:t xml:space="preserve">6.3.8.Администрация образовательного учреждения </w:t>
      </w:r>
      <w:r w:rsidRPr="005969ED">
        <w:rPr>
          <w:rStyle w:val="FontStyle13"/>
          <w:b w:val="0"/>
          <w:sz w:val="24"/>
          <w:szCs w:val="24"/>
        </w:rPr>
        <w:t xml:space="preserve">до </w:t>
      </w:r>
      <w:r w:rsidRPr="005969ED">
        <w:rPr>
          <w:rStyle w:val="FontStyle11"/>
          <w:b w:val="0"/>
          <w:sz w:val="24"/>
          <w:szCs w:val="24"/>
        </w:rPr>
        <w:t xml:space="preserve">истечения года </w:t>
      </w:r>
      <w:r w:rsidRPr="005969ED">
        <w:rPr>
          <w:rStyle w:val="FontStyle13"/>
          <w:b w:val="0"/>
          <w:sz w:val="24"/>
          <w:szCs w:val="24"/>
        </w:rPr>
        <w:t xml:space="preserve">со </w:t>
      </w:r>
      <w:r w:rsidRPr="005969ED">
        <w:rPr>
          <w:rStyle w:val="FontStyle11"/>
          <w:b w:val="0"/>
          <w:sz w:val="24"/>
          <w:szCs w:val="24"/>
        </w:rPr>
        <w:t xml:space="preserve">дня применения дисциплинарного взыскания имеет право </w:t>
      </w:r>
      <w:r w:rsidRPr="005969ED">
        <w:rPr>
          <w:rStyle w:val="FontStyle13"/>
          <w:b w:val="0"/>
          <w:sz w:val="24"/>
          <w:szCs w:val="24"/>
        </w:rPr>
        <w:t xml:space="preserve">снять его с </w:t>
      </w:r>
      <w:r w:rsidRPr="005969ED">
        <w:rPr>
          <w:rStyle w:val="FontStyle11"/>
          <w:b w:val="0"/>
          <w:sz w:val="24"/>
          <w:szCs w:val="24"/>
        </w:rPr>
        <w:t xml:space="preserve">работника по собственной инициативе, просьбе </w:t>
      </w:r>
      <w:r w:rsidRPr="005969ED">
        <w:rPr>
          <w:rStyle w:val="FontStyle13"/>
          <w:b w:val="0"/>
          <w:sz w:val="24"/>
          <w:szCs w:val="24"/>
        </w:rPr>
        <w:t>самого работника или</w:t>
      </w:r>
      <w:r w:rsidRPr="005969ED">
        <w:rPr>
          <w:rStyle w:val="FontStyle13"/>
          <w:b w:val="0"/>
          <w:sz w:val="24"/>
          <w:szCs w:val="24"/>
        </w:rPr>
        <w:br/>
      </w:r>
      <w:r w:rsidRPr="005969ED">
        <w:rPr>
          <w:rStyle w:val="FontStyle11"/>
          <w:b w:val="0"/>
          <w:sz w:val="24"/>
          <w:szCs w:val="24"/>
        </w:rPr>
        <w:t>представительного органа работников.</w:t>
      </w:r>
    </w:p>
    <w:p w:rsidR="005969ED" w:rsidRPr="005969ED" w:rsidRDefault="005969ED" w:rsidP="005969ED">
      <w:pPr>
        <w:pStyle w:val="Style4"/>
        <w:widowControl/>
        <w:tabs>
          <w:tab w:val="left" w:pos="854"/>
        </w:tabs>
        <w:spacing w:line="230" w:lineRule="exact"/>
        <w:ind w:left="53" w:right="24"/>
        <w:jc w:val="both"/>
        <w:rPr>
          <w:rStyle w:val="FontStyle11"/>
          <w:b w:val="0"/>
          <w:sz w:val="24"/>
          <w:szCs w:val="24"/>
        </w:rPr>
      </w:pPr>
    </w:p>
    <w:p w:rsidR="005969ED" w:rsidRPr="005969ED" w:rsidRDefault="005969ED" w:rsidP="005969ED">
      <w:pPr>
        <w:pStyle w:val="Style4"/>
        <w:widowControl/>
        <w:tabs>
          <w:tab w:val="left" w:pos="854"/>
        </w:tabs>
        <w:spacing w:line="230" w:lineRule="exact"/>
        <w:ind w:right="24" w:firstLine="1134"/>
        <w:jc w:val="both"/>
        <w:rPr>
          <w:rStyle w:val="FontStyle11"/>
          <w:sz w:val="24"/>
          <w:szCs w:val="24"/>
        </w:rPr>
      </w:pPr>
      <w:r w:rsidRPr="005969ED">
        <w:rPr>
          <w:rStyle w:val="FontStyle11"/>
          <w:sz w:val="24"/>
          <w:szCs w:val="24"/>
        </w:rPr>
        <w:t>7. Требования охраны труда</w:t>
      </w:r>
    </w:p>
    <w:p w:rsidR="005969ED" w:rsidRPr="005969ED" w:rsidRDefault="005969ED" w:rsidP="005969ED">
      <w:pPr>
        <w:pStyle w:val="Style4"/>
        <w:widowControl/>
        <w:tabs>
          <w:tab w:val="left" w:pos="854"/>
        </w:tabs>
        <w:spacing w:line="230" w:lineRule="exact"/>
        <w:ind w:right="24" w:firstLine="1134"/>
        <w:jc w:val="both"/>
        <w:rPr>
          <w:rStyle w:val="FontStyle11"/>
          <w:sz w:val="24"/>
          <w:szCs w:val="24"/>
        </w:rPr>
      </w:pP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sz w:val="24"/>
          <w:szCs w:val="24"/>
        </w:rPr>
        <w:t>7.1.</w:t>
      </w:r>
      <w:r w:rsidRPr="005969ED">
        <w:rPr>
          <w:rStyle w:val="FontStyle11"/>
          <w:b w:val="0"/>
          <w:sz w:val="24"/>
          <w:szCs w:val="24"/>
        </w:rPr>
        <w:t xml:space="preserve"> </w:t>
      </w:r>
      <w:r w:rsidRPr="005969ED">
        <w:rPr>
          <w:rStyle w:val="FontStyle11"/>
          <w:sz w:val="24"/>
          <w:szCs w:val="24"/>
        </w:rPr>
        <w:t>Обязанности работодателя по обеспечению безопасных условий и охраны труда</w:t>
      </w:r>
      <w:r w:rsidRPr="005969ED">
        <w:rPr>
          <w:rStyle w:val="FontStyle11"/>
          <w:b w:val="0"/>
          <w:sz w:val="24"/>
          <w:szCs w:val="24"/>
        </w:rPr>
        <w:t>.</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Работодатель обязан обеспечить:</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7.1.1.безопасность работников при эксплуатации зданий, сооружений, оборудования, осуществления технологических процессов, а также применяемых в работе инструментов и материалов;</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7.1.2.соответствующие требованиям охраны труда условия труда на каждом рабочем месте;</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7.1.3.режим труда и отдыха работников в соответствии с ТК РФ, иными нормативными  правовыми актами, настоящими Правилами;</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7.1.4.приобретение и выдачу за счёт собственных сре</w:t>
      </w:r>
      <w:proofErr w:type="gramStart"/>
      <w:r w:rsidRPr="005969ED">
        <w:rPr>
          <w:rStyle w:val="FontStyle11"/>
          <w:b w:val="0"/>
          <w:sz w:val="24"/>
          <w:szCs w:val="24"/>
        </w:rPr>
        <w:t>дств сп</w:t>
      </w:r>
      <w:proofErr w:type="gramEnd"/>
      <w:r w:rsidRPr="005969ED">
        <w:rPr>
          <w:rStyle w:val="FontStyle11"/>
          <w:b w:val="0"/>
          <w:sz w:val="24"/>
          <w:szCs w:val="24"/>
        </w:rPr>
        <w:t>ециальной одежды, специальной обуви, других средств индивидуальной защиты, смывающих и обезвреживающих средств, прошедших обязательную сертификацию в соответствии с установленными нормами работникам, занятым на работах с вредными и (или) опасными условиями труда;</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7.1.5.обучение безопасным методам и приёмам выполнения работ и оказанию первой помощи, пострадавшим на производстве, проведение инструктажа по охране труда, проверки знания требований охраны труда;</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7.1.6.недопущение к работе лиц, не прошедших в установленном порядке обучение и инструктаж по охране труда, проверку знаний требований охраны труда;</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 xml:space="preserve">7.1.7.организацию </w:t>
      </w:r>
      <w:proofErr w:type="gramStart"/>
      <w:r w:rsidRPr="005969ED">
        <w:rPr>
          <w:rStyle w:val="FontStyle11"/>
          <w:b w:val="0"/>
          <w:sz w:val="24"/>
          <w:szCs w:val="24"/>
        </w:rPr>
        <w:t>контроля за</w:t>
      </w:r>
      <w:proofErr w:type="gramEnd"/>
      <w:r w:rsidRPr="005969ED">
        <w:rPr>
          <w:rStyle w:val="FontStyle11"/>
          <w:b w:val="0"/>
          <w:sz w:val="24"/>
          <w:szCs w:val="24"/>
        </w:rPr>
        <w:t xml:space="preserve"> состоянием условий труда на рабочих местах, а также правильность применения работниками средств индивидуальной и коллективной защиты;</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7.1.8.проведение специальной оценки условий труда в соответствии с Федеральным законом от 28 декабря 2013 года №426 ФЗ «О специальной оценке условий труда»;</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7.1.9.в случаях, предусмотренных трудовым законодательством и иными нормативными актами, содержащими нормы трудового права, организовывать проведение за счёт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7.1.10.недопущение работников к исполнению ими трудовых обязанностей без прохождения ими обязательных медицинских осмотров (обследований), а также в случае медицинских противопоказаний;</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lastRenderedPageBreak/>
        <w:t>7.1.11.принятие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7.1.12.расследование и учёт несчастных случаев на производстве и профессиональных заболеваний;</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7.1.13.выполнение предписаний должностных лиц органов исполнительной власти, уполномоченных на проведение государственного надзора и контроля, и рассмотрение представлений органов общественного контроля в установленные федеральными законами сроки;</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7.1.14.обязательное социальное страхование работников от несчастного случая на производстве и профессиональных заболеваний;</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7.1.15.ознакомление работников с требованиями охраны труда;</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7.1.16.разработку и утверждение правил и инструкций по охране труда для работников с учётом мнения выборного органа первичной профсоюзной организации в порядке, установленном статьёй 372 ТК РФ для принятия локальных нормативных актов;</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7.1.17.обеспечение прав работников на труд в условиях, отвечающим требованиям охраны труда (статья 219 ТКРФ);</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7.1.18.наличие комплекта нормативных правовых актов, содержащих требования охраны труда в соответствии со спецификой своей деятельности.</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sz w:val="24"/>
          <w:szCs w:val="24"/>
        </w:rPr>
        <w:t>7.2.</w:t>
      </w:r>
      <w:r w:rsidRPr="005969ED">
        <w:rPr>
          <w:rStyle w:val="FontStyle11"/>
          <w:b w:val="0"/>
          <w:sz w:val="24"/>
          <w:szCs w:val="24"/>
        </w:rPr>
        <w:t xml:space="preserve"> </w:t>
      </w:r>
      <w:r w:rsidRPr="005969ED">
        <w:rPr>
          <w:rStyle w:val="FontStyle11"/>
          <w:sz w:val="24"/>
          <w:szCs w:val="24"/>
        </w:rPr>
        <w:t>Обязанности работника в области охраны труда</w:t>
      </w:r>
      <w:r w:rsidRPr="005969ED">
        <w:rPr>
          <w:rStyle w:val="FontStyle11"/>
          <w:b w:val="0"/>
          <w:sz w:val="24"/>
          <w:szCs w:val="24"/>
        </w:rPr>
        <w:t>.</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Работник обязан:</w:t>
      </w:r>
    </w:p>
    <w:p w:rsidR="005969ED" w:rsidRPr="005969ED" w:rsidRDefault="005969ED" w:rsidP="005969ED">
      <w:pPr>
        <w:pStyle w:val="Style4"/>
        <w:widowControl/>
        <w:tabs>
          <w:tab w:val="left" w:pos="854"/>
        </w:tabs>
        <w:spacing w:line="230" w:lineRule="exact"/>
        <w:ind w:right="24" w:firstLine="426"/>
        <w:jc w:val="both"/>
        <w:rPr>
          <w:rStyle w:val="FontStyle11"/>
          <w:b w:val="0"/>
          <w:sz w:val="24"/>
          <w:szCs w:val="24"/>
        </w:rPr>
      </w:pPr>
      <w:r w:rsidRPr="005969ED">
        <w:rPr>
          <w:rStyle w:val="FontStyle11"/>
          <w:b w:val="0"/>
          <w:sz w:val="24"/>
          <w:szCs w:val="24"/>
        </w:rPr>
        <w:t>7.2.1.соблюдать требования охраны труда;</w:t>
      </w:r>
    </w:p>
    <w:p w:rsidR="005969ED" w:rsidRPr="005969ED" w:rsidRDefault="005969ED" w:rsidP="005969ED">
      <w:pPr>
        <w:pStyle w:val="Style4"/>
        <w:widowControl/>
        <w:tabs>
          <w:tab w:val="left" w:pos="0"/>
        </w:tabs>
        <w:spacing w:line="230" w:lineRule="exact"/>
        <w:ind w:right="24" w:firstLine="426"/>
        <w:jc w:val="both"/>
        <w:rPr>
          <w:rStyle w:val="FontStyle11"/>
          <w:b w:val="0"/>
          <w:sz w:val="24"/>
          <w:szCs w:val="24"/>
        </w:rPr>
      </w:pPr>
      <w:r w:rsidRPr="005969ED">
        <w:rPr>
          <w:rStyle w:val="FontStyle11"/>
          <w:b w:val="0"/>
          <w:sz w:val="24"/>
          <w:szCs w:val="24"/>
        </w:rPr>
        <w:t>7.2.2.правильно применять средства индивидуальной и коллективной защиты;</w:t>
      </w:r>
    </w:p>
    <w:p w:rsidR="005969ED" w:rsidRPr="005969ED" w:rsidRDefault="005969ED" w:rsidP="005969ED">
      <w:pPr>
        <w:pStyle w:val="Style4"/>
        <w:widowControl/>
        <w:tabs>
          <w:tab w:val="left" w:pos="0"/>
        </w:tabs>
        <w:spacing w:line="230" w:lineRule="exact"/>
        <w:ind w:right="24" w:firstLine="426"/>
        <w:jc w:val="both"/>
        <w:rPr>
          <w:rStyle w:val="FontStyle11"/>
          <w:b w:val="0"/>
          <w:sz w:val="24"/>
          <w:szCs w:val="24"/>
        </w:rPr>
      </w:pPr>
      <w:r w:rsidRPr="005969ED">
        <w:rPr>
          <w:rStyle w:val="FontStyle11"/>
          <w:b w:val="0"/>
          <w:sz w:val="24"/>
          <w:szCs w:val="24"/>
        </w:rPr>
        <w:t xml:space="preserve">7.2.3.проходить обучение безопасным методам и приёмам выполнения работ и оказанию первой </w:t>
      </w:r>
      <w:proofErr w:type="gramStart"/>
      <w:r w:rsidRPr="005969ED">
        <w:rPr>
          <w:rStyle w:val="FontStyle11"/>
          <w:b w:val="0"/>
          <w:sz w:val="24"/>
          <w:szCs w:val="24"/>
        </w:rPr>
        <w:t>помощи</w:t>
      </w:r>
      <w:proofErr w:type="gramEnd"/>
      <w:r w:rsidRPr="005969ED">
        <w:rPr>
          <w:rStyle w:val="FontStyle11"/>
          <w:b w:val="0"/>
          <w:sz w:val="24"/>
          <w:szCs w:val="24"/>
        </w:rPr>
        <w:t xml:space="preserve"> пострадавшим на производстве, инструктаж по охране труда, проверку знаний требований охраны труда;</w:t>
      </w:r>
    </w:p>
    <w:p w:rsidR="005969ED" w:rsidRPr="005969ED" w:rsidRDefault="005969ED" w:rsidP="005969ED">
      <w:pPr>
        <w:pStyle w:val="Style4"/>
        <w:widowControl/>
        <w:tabs>
          <w:tab w:val="left" w:pos="0"/>
        </w:tabs>
        <w:spacing w:line="230" w:lineRule="exact"/>
        <w:ind w:right="24" w:firstLine="426"/>
        <w:jc w:val="both"/>
        <w:rPr>
          <w:rStyle w:val="FontStyle11"/>
          <w:b w:val="0"/>
          <w:sz w:val="24"/>
          <w:szCs w:val="24"/>
        </w:rPr>
      </w:pPr>
      <w:r w:rsidRPr="005969ED">
        <w:rPr>
          <w:rStyle w:val="FontStyle11"/>
          <w:b w:val="0"/>
          <w:sz w:val="24"/>
          <w:szCs w:val="24"/>
        </w:rPr>
        <w:t>7.2.4.немедленно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происшедшим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5969ED" w:rsidRPr="005969ED" w:rsidRDefault="005969ED" w:rsidP="005969ED">
      <w:pPr>
        <w:pStyle w:val="Style4"/>
        <w:widowControl/>
        <w:tabs>
          <w:tab w:val="left" w:pos="0"/>
        </w:tabs>
        <w:spacing w:line="230" w:lineRule="exact"/>
        <w:ind w:right="24" w:firstLine="426"/>
        <w:jc w:val="both"/>
        <w:rPr>
          <w:rStyle w:val="FontStyle11"/>
          <w:b w:val="0"/>
          <w:sz w:val="24"/>
          <w:szCs w:val="24"/>
        </w:rPr>
      </w:pPr>
      <w:r w:rsidRPr="005969ED">
        <w:rPr>
          <w:rStyle w:val="FontStyle11"/>
          <w:b w:val="0"/>
          <w:sz w:val="24"/>
          <w:szCs w:val="24"/>
        </w:rPr>
        <w:t>7.2.5.проходить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направлениям работодателя в случаях, предусмотренных федеральным законодательством.</w:t>
      </w:r>
    </w:p>
    <w:p w:rsidR="005969ED" w:rsidRPr="005969ED" w:rsidRDefault="005969ED" w:rsidP="005969ED">
      <w:pPr>
        <w:pStyle w:val="Style4"/>
        <w:widowControl/>
        <w:tabs>
          <w:tab w:val="left" w:pos="854"/>
        </w:tabs>
        <w:spacing w:line="230" w:lineRule="exact"/>
        <w:ind w:right="24"/>
        <w:jc w:val="both"/>
        <w:rPr>
          <w:rStyle w:val="FontStyle11"/>
          <w:sz w:val="24"/>
          <w:szCs w:val="24"/>
        </w:rPr>
      </w:pPr>
    </w:p>
    <w:p w:rsidR="005969ED" w:rsidRPr="005969ED" w:rsidRDefault="005969ED" w:rsidP="005969ED">
      <w:pPr>
        <w:pStyle w:val="Style4"/>
        <w:widowControl/>
        <w:tabs>
          <w:tab w:val="left" w:pos="854"/>
        </w:tabs>
        <w:spacing w:line="230" w:lineRule="exact"/>
        <w:ind w:right="24"/>
        <w:jc w:val="both"/>
        <w:rPr>
          <w:rStyle w:val="FontStyle11"/>
          <w:sz w:val="24"/>
          <w:szCs w:val="24"/>
        </w:rPr>
      </w:pPr>
      <w:r w:rsidRPr="005969ED">
        <w:rPr>
          <w:rStyle w:val="FontStyle11"/>
          <w:sz w:val="24"/>
          <w:szCs w:val="24"/>
        </w:rPr>
        <w:tab/>
        <w:t>8. Заключительные положения</w:t>
      </w:r>
    </w:p>
    <w:p w:rsidR="005969ED" w:rsidRPr="005969ED" w:rsidRDefault="005969ED" w:rsidP="005969ED">
      <w:pPr>
        <w:pStyle w:val="Style4"/>
        <w:widowControl/>
        <w:tabs>
          <w:tab w:val="left" w:pos="854"/>
        </w:tabs>
        <w:spacing w:line="230" w:lineRule="exact"/>
        <w:ind w:right="24"/>
        <w:jc w:val="both"/>
        <w:rPr>
          <w:rStyle w:val="FontStyle11"/>
          <w:sz w:val="24"/>
          <w:szCs w:val="24"/>
        </w:rPr>
      </w:pPr>
    </w:p>
    <w:p w:rsidR="005969ED" w:rsidRPr="005969ED" w:rsidRDefault="005969ED" w:rsidP="005969ED">
      <w:pPr>
        <w:pStyle w:val="Style4"/>
        <w:widowControl/>
        <w:tabs>
          <w:tab w:val="left" w:pos="854"/>
        </w:tabs>
        <w:spacing w:line="230" w:lineRule="exact"/>
        <w:ind w:right="24"/>
        <w:jc w:val="both"/>
        <w:rPr>
          <w:rStyle w:val="FontStyle11"/>
          <w:b w:val="0"/>
          <w:sz w:val="24"/>
          <w:szCs w:val="24"/>
        </w:rPr>
      </w:pPr>
      <w:r w:rsidRPr="005969ED">
        <w:rPr>
          <w:rStyle w:val="FontStyle11"/>
          <w:b w:val="0"/>
          <w:sz w:val="24"/>
          <w:szCs w:val="24"/>
        </w:rPr>
        <w:tab/>
        <w:t>В случаях, не предусмотренных настоящими Правилами, следует руководствоваться Трудовым кодексом РФ и иными Федеральными законами, нормативными правовыми актами, содержащими нормы трудового права.</w:t>
      </w:r>
    </w:p>
    <w:p w:rsidR="005969ED" w:rsidRPr="005969ED" w:rsidRDefault="005969ED" w:rsidP="005969ED">
      <w:pPr>
        <w:pStyle w:val="Style3"/>
        <w:widowControl/>
        <w:spacing w:before="10" w:line="230" w:lineRule="exact"/>
        <w:ind w:right="14" w:firstLine="0"/>
        <w:rPr>
          <w:rStyle w:val="FontStyle12"/>
          <w:sz w:val="24"/>
          <w:szCs w:val="24"/>
        </w:rPr>
      </w:pPr>
      <w:r w:rsidRPr="005969ED">
        <w:rPr>
          <w:rStyle w:val="FontStyle12"/>
          <w:sz w:val="24"/>
          <w:szCs w:val="24"/>
        </w:rPr>
        <w:t>При подготовке настоящих Правил использовались следующие нормативные акты:</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Трудовой кодекс Российской Федерации;</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 xml:space="preserve"> Федеральный закон «Об образовании в Российской Федерации» № 273-ФЗ;</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Указ Президента Российской Федерации от 07.05.2012 №597 «О  мероприятиях по реализации государственной социальной политики»;</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Указ Президента Российской Федерации от 07.05.2012 №599«О  мерах по реализации государственной  политики в области образования и науки»;</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Программа поэтапного совершенствования системы оплаты труда в государственных (муниципальных) учреждениях на 2012-2018 годы, утверждённой Распоряжением Правительства Российской Федерации от 26.11.5012г. №2190-р</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 xml:space="preserve">Постановление Правительства РФ от 14.05.2015г. №466 «О  ежегодных основных удлинённых оплачиваемых отпусках; </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Постановление Правительства РФ от 08.08.2013г.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Постановление Правительства РФ от 22.12.2014г.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Постановление Правительства РФ от 16.04.2003 №255 «О трудовых книжках»;</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Постановление Правительства РФ от 13.10.2008г. №749 «Об особенностях направления работников в служебные командировки» в редакции 2014 года.</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lastRenderedPageBreak/>
        <w:t>Приказ Минтруда России от 26.04.2013 №167н (ред. От 20.02.2014)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 xml:space="preserve">Приказ Госкомитета СССР по народному образованию от 20.08.1990 №579 «Об утверждении перечня работ с опасными, вредными и тяжелыми условиями труда, на которые установлены доплаты» (в редакции приказа </w:t>
      </w:r>
      <w:proofErr w:type="spellStart"/>
      <w:r w:rsidRPr="005969ED">
        <w:rPr>
          <w:rStyle w:val="FontStyle11"/>
          <w:b w:val="0"/>
          <w:sz w:val="24"/>
          <w:szCs w:val="24"/>
        </w:rPr>
        <w:t>Гособразования</w:t>
      </w:r>
      <w:proofErr w:type="spellEnd"/>
      <w:r w:rsidRPr="005969ED">
        <w:rPr>
          <w:rStyle w:val="FontStyle11"/>
          <w:b w:val="0"/>
          <w:sz w:val="24"/>
          <w:szCs w:val="24"/>
        </w:rPr>
        <w:t xml:space="preserve"> СССР от 3 января 1991 года №1)</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t xml:space="preserve">Приказ </w:t>
      </w:r>
      <w:proofErr w:type="spellStart"/>
      <w:r w:rsidRPr="005969ED">
        <w:t>Минобрнауки</w:t>
      </w:r>
      <w:proofErr w:type="spellEnd"/>
      <w:r w:rsidRPr="005969ED">
        <w:t xml:space="preserve"> России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Pr="005969ED">
        <w:rPr>
          <w:rStyle w:val="FontStyle11"/>
          <w:b w:val="0"/>
          <w:sz w:val="24"/>
          <w:szCs w:val="24"/>
        </w:rPr>
        <w:t>;</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Закон Санкт-Петербурга «Социальный кодекс» от 9 ноября 2011г. (в редакции, действующей с 01 января 2016г.)</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Закон Санкт-Петербурга от 12.10.2005 №531-74 «О системах  оплаты труда работников государственных учреждений Санкт-Петербурга» (с изменениями внесёнными законом Санкт-Петербурга от 25.12.2015г. №904-186);</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Постановление Правительства Санкт-Петербурга от 01.11.2005 №1671 «О системе оплаты труда работников государственных учреждений финансируемых за счёт средств бюджета Санкт-Петербурга» (с изменениями в 2016г.);</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План мероприятий («дорожной карты») «Изменения в отраслях социальной сферы, направленные на повышение эффективности сферы образования и науки в Санкт-Петербурге на период 2013-2018 годов», утверждённого распоряжением Правительства Санкт-Петербурга  от 23.04.2013г. №32-рп;</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 xml:space="preserve">Единые рекомендации по установлению на федеральном, региональном, местном уровнях систем оплаты труда работников государственных и муниципальных учреждений на 2016 год. </w:t>
      </w:r>
      <w:proofErr w:type="gramStart"/>
      <w:r w:rsidRPr="005969ED">
        <w:rPr>
          <w:rStyle w:val="FontStyle11"/>
          <w:b w:val="0"/>
          <w:sz w:val="24"/>
          <w:szCs w:val="24"/>
        </w:rPr>
        <w:t>Утверждены</w:t>
      </w:r>
      <w:proofErr w:type="gramEnd"/>
      <w:r w:rsidRPr="005969ED">
        <w:rPr>
          <w:rStyle w:val="FontStyle11"/>
          <w:b w:val="0"/>
          <w:sz w:val="24"/>
          <w:szCs w:val="24"/>
        </w:rPr>
        <w:t xml:space="preserve"> решением Российской трёхсторонней комиссией по регулированию социально-трудовых отношений от 25 декабря 2015 года, протокол №2 (принимаются ежегодно);</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Региональное Соглашение о минимальной заработной плате в Санкт-Петербурге на 2016год (подписывается ежегодно);</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 xml:space="preserve">Распоряжение Комитета по образованию Санкт-Петербурга от 7.04.2014г. №1414-р «Об утверждении Методических рекомендаций по системе </w:t>
      </w:r>
      <w:proofErr w:type="gramStart"/>
      <w:r w:rsidRPr="005969ED">
        <w:rPr>
          <w:rStyle w:val="FontStyle11"/>
          <w:b w:val="0"/>
          <w:sz w:val="24"/>
          <w:szCs w:val="24"/>
        </w:rPr>
        <w:t>оплаты труда работников государственных образовательных учреждений  Санкт-Петербурга</w:t>
      </w:r>
      <w:proofErr w:type="gramEnd"/>
      <w:r w:rsidRPr="005969ED">
        <w:rPr>
          <w:rStyle w:val="FontStyle11"/>
          <w:b w:val="0"/>
          <w:sz w:val="24"/>
          <w:szCs w:val="24"/>
        </w:rPr>
        <w:t>»;</w:t>
      </w:r>
    </w:p>
    <w:p w:rsidR="005969ED" w:rsidRPr="005969ED" w:rsidRDefault="005969ED" w:rsidP="005969ED">
      <w:pPr>
        <w:pStyle w:val="Style4"/>
        <w:widowControl/>
        <w:numPr>
          <w:ilvl w:val="0"/>
          <w:numId w:val="9"/>
        </w:numPr>
        <w:tabs>
          <w:tab w:val="left" w:pos="437"/>
        </w:tabs>
        <w:spacing w:line="226" w:lineRule="exact"/>
        <w:ind w:right="19"/>
        <w:jc w:val="both"/>
        <w:rPr>
          <w:rStyle w:val="FontStyle11"/>
          <w:b w:val="0"/>
          <w:sz w:val="24"/>
          <w:szCs w:val="24"/>
        </w:rPr>
      </w:pPr>
      <w:r w:rsidRPr="005969ED">
        <w:rPr>
          <w:rStyle w:val="FontStyle11"/>
          <w:b w:val="0"/>
          <w:sz w:val="24"/>
          <w:szCs w:val="24"/>
        </w:rPr>
        <w:t xml:space="preserve">Приложение к Распоряжению Комитета по образованию Санкт-Петербурга от 7.04.2014г. №1414-р </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xml:space="preserve">              «Методические рекомендации по системе оплаты труда работников государственных образовательных   </w:t>
      </w:r>
    </w:p>
    <w:p w:rsidR="005969ED" w:rsidRPr="005969ED" w:rsidRDefault="005969ED" w:rsidP="005969ED">
      <w:pPr>
        <w:pStyle w:val="Style4"/>
        <w:widowControl/>
        <w:tabs>
          <w:tab w:val="left" w:pos="437"/>
        </w:tabs>
        <w:spacing w:line="226" w:lineRule="exact"/>
        <w:ind w:right="19"/>
        <w:jc w:val="both"/>
        <w:rPr>
          <w:rStyle w:val="FontStyle11"/>
          <w:b w:val="0"/>
          <w:sz w:val="24"/>
          <w:szCs w:val="24"/>
        </w:rPr>
      </w:pPr>
      <w:r w:rsidRPr="005969ED">
        <w:rPr>
          <w:rStyle w:val="FontStyle11"/>
          <w:b w:val="0"/>
          <w:sz w:val="24"/>
          <w:szCs w:val="24"/>
        </w:rPr>
        <w:t xml:space="preserve">              учреждений  Санкт-Петербурга»;</w:t>
      </w:r>
    </w:p>
    <w:p w:rsidR="005969ED" w:rsidRPr="005969ED" w:rsidRDefault="005969ED" w:rsidP="005969ED">
      <w:pPr>
        <w:pStyle w:val="Style4"/>
        <w:widowControl/>
        <w:numPr>
          <w:ilvl w:val="0"/>
          <w:numId w:val="10"/>
        </w:numPr>
        <w:tabs>
          <w:tab w:val="left" w:pos="437"/>
        </w:tabs>
        <w:spacing w:line="226" w:lineRule="exact"/>
        <w:ind w:right="19"/>
        <w:jc w:val="both"/>
        <w:rPr>
          <w:rStyle w:val="FontStyle11"/>
          <w:b w:val="0"/>
          <w:sz w:val="24"/>
          <w:szCs w:val="24"/>
        </w:rPr>
      </w:pPr>
      <w:r w:rsidRPr="005969ED">
        <w:rPr>
          <w:rStyle w:val="FontStyle11"/>
          <w:b w:val="0"/>
          <w:sz w:val="24"/>
          <w:szCs w:val="24"/>
        </w:rPr>
        <w:t>Устав государственного бюджетного образовательного учреждения;</w:t>
      </w:r>
    </w:p>
    <w:p w:rsidR="005969ED" w:rsidRPr="005969ED" w:rsidRDefault="005969ED" w:rsidP="005969ED">
      <w:pPr>
        <w:pStyle w:val="Style4"/>
        <w:widowControl/>
        <w:numPr>
          <w:ilvl w:val="0"/>
          <w:numId w:val="10"/>
        </w:numPr>
        <w:tabs>
          <w:tab w:val="left" w:pos="437"/>
        </w:tabs>
        <w:spacing w:line="226" w:lineRule="exact"/>
        <w:ind w:right="19"/>
        <w:jc w:val="both"/>
        <w:rPr>
          <w:rStyle w:val="FontStyle11"/>
          <w:b w:val="0"/>
          <w:sz w:val="24"/>
          <w:szCs w:val="24"/>
        </w:rPr>
      </w:pPr>
      <w:r w:rsidRPr="005969ED">
        <w:rPr>
          <w:rStyle w:val="FontStyle11"/>
          <w:b w:val="0"/>
          <w:sz w:val="24"/>
          <w:szCs w:val="24"/>
        </w:rPr>
        <w:t>Коллективный договор.</w:t>
      </w:r>
    </w:p>
    <w:p w:rsidR="00787900" w:rsidRDefault="00787900"/>
    <w:sectPr w:rsidR="00787900" w:rsidSect="005969ED">
      <w:pgSz w:w="11906" w:h="16838"/>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F2CFCF2"/>
    <w:lvl w:ilvl="0">
      <w:numFmt w:val="bullet"/>
      <w:lvlText w:val="*"/>
      <w:lvlJc w:val="left"/>
    </w:lvl>
  </w:abstractNum>
  <w:abstractNum w:abstractNumId="1">
    <w:nsid w:val="1D475A16"/>
    <w:multiLevelType w:val="singleLevel"/>
    <w:tmpl w:val="78BA0D9C"/>
    <w:lvl w:ilvl="0">
      <w:start w:val="1"/>
      <w:numFmt w:val="decimal"/>
      <w:lvlText w:val="1.%1."/>
      <w:legacy w:legacy="1" w:legacySpace="0" w:legacyIndent="590"/>
      <w:lvlJc w:val="left"/>
      <w:rPr>
        <w:rFonts w:ascii="Times New Roman" w:hAnsi="Times New Roman" w:cs="Times New Roman" w:hint="default"/>
      </w:rPr>
    </w:lvl>
  </w:abstractNum>
  <w:abstractNum w:abstractNumId="2">
    <w:nsid w:val="28E21F52"/>
    <w:multiLevelType w:val="multilevel"/>
    <w:tmpl w:val="7378679E"/>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403"/>
        </w:tabs>
        <w:ind w:left="403" w:hanging="360"/>
      </w:pPr>
      <w:rPr>
        <w:rFonts w:hint="default"/>
      </w:rPr>
    </w:lvl>
    <w:lvl w:ilvl="2">
      <w:start w:val="1"/>
      <w:numFmt w:val="decimal"/>
      <w:lvlText w:val="%1.%2.%3."/>
      <w:lvlJc w:val="left"/>
      <w:pPr>
        <w:tabs>
          <w:tab w:val="num" w:pos="806"/>
        </w:tabs>
        <w:ind w:left="806" w:hanging="720"/>
      </w:pPr>
      <w:rPr>
        <w:rFonts w:hint="default"/>
      </w:rPr>
    </w:lvl>
    <w:lvl w:ilvl="3">
      <w:start w:val="1"/>
      <w:numFmt w:val="decimal"/>
      <w:lvlText w:val="%1.%2.%3.%4."/>
      <w:lvlJc w:val="left"/>
      <w:pPr>
        <w:tabs>
          <w:tab w:val="num" w:pos="849"/>
        </w:tabs>
        <w:ind w:left="849" w:hanging="720"/>
      </w:pPr>
      <w:rPr>
        <w:rFonts w:hint="default"/>
      </w:rPr>
    </w:lvl>
    <w:lvl w:ilvl="4">
      <w:start w:val="1"/>
      <w:numFmt w:val="decimal"/>
      <w:lvlText w:val="%1.%2.%3.%4.%5."/>
      <w:lvlJc w:val="left"/>
      <w:pPr>
        <w:tabs>
          <w:tab w:val="num" w:pos="1252"/>
        </w:tabs>
        <w:ind w:left="1252" w:hanging="1080"/>
      </w:pPr>
      <w:rPr>
        <w:rFonts w:hint="default"/>
      </w:rPr>
    </w:lvl>
    <w:lvl w:ilvl="5">
      <w:start w:val="1"/>
      <w:numFmt w:val="decimal"/>
      <w:lvlText w:val="%1.%2.%3.%4.%5.%6."/>
      <w:lvlJc w:val="left"/>
      <w:pPr>
        <w:tabs>
          <w:tab w:val="num" w:pos="1295"/>
        </w:tabs>
        <w:ind w:left="1295" w:hanging="1080"/>
      </w:pPr>
      <w:rPr>
        <w:rFonts w:hint="default"/>
      </w:rPr>
    </w:lvl>
    <w:lvl w:ilvl="6">
      <w:start w:val="1"/>
      <w:numFmt w:val="decimal"/>
      <w:lvlText w:val="%1.%2.%3.%4.%5.%6.%7."/>
      <w:lvlJc w:val="left"/>
      <w:pPr>
        <w:tabs>
          <w:tab w:val="num" w:pos="1338"/>
        </w:tabs>
        <w:ind w:left="1338" w:hanging="1080"/>
      </w:pPr>
      <w:rPr>
        <w:rFonts w:hint="default"/>
      </w:rPr>
    </w:lvl>
    <w:lvl w:ilvl="7">
      <w:start w:val="1"/>
      <w:numFmt w:val="decimal"/>
      <w:lvlText w:val="%1.%2.%3.%4.%5.%6.%7.%8."/>
      <w:lvlJc w:val="left"/>
      <w:pPr>
        <w:tabs>
          <w:tab w:val="num" w:pos="1741"/>
        </w:tabs>
        <w:ind w:left="1741" w:hanging="1440"/>
      </w:pPr>
      <w:rPr>
        <w:rFonts w:hint="default"/>
      </w:rPr>
    </w:lvl>
    <w:lvl w:ilvl="8">
      <w:start w:val="1"/>
      <w:numFmt w:val="decimal"/>
      <w:lvlText w:val="%1.%2.%3.%4.%5.%6.%7.%8.%9."/>
      <w:lvlJc w:val="left"/>
      <w:pPr>
        <w:tabs>
          <w:tab w:val="num" w:pos="1784"/>
        </w:tabs>
        <w:ind w:left="1784" w:hanging="1440"/>
      </w:pPr>
      <w:rPr>
        <w:rFonts w:hint="default"/>
      </w:rPr>
    </w:lvl>
  </w:abstractNum>
  <w:abstractNum w:abstractNumId="3">
    <w:nsid w:val="3AF925E0"/>
    <w:multiLevelType w:val="singleLevel"/>
    <w:tmpl w:val="60A878F8"/>
    <w:lvl w:ilvl="0">
      <w:start w:val="1"/>
      <w:numFmt w:val="decimal"/>
      <w:lvlText w:val="%1)"/>
      <w:legacy w:legacy="1" w:legacySpace="0" w:legacyIndent="206"/>
      <w:lvlJc w:val="left"/>
      <w:rPr>
        <w:rFonts w:ascii="Times New Roman" w:hAnsi="Times New Roman" w:cs="Times New Roman" w:hint="default"/>
      </w:rPr>
    </w:lvl>
  </w:abstractNum>
  <w:abstractNum w:abstractNumId="4">
    <w:nsid w:val="41D37314"/>
    <w:multiLevelType w:val="multilevel"/>
    <w:tmpl w:val="1B1A2386"/>
    <w:lvl w:ilvl="0">
      <w:start w:val="2"/>
      <w:numFmt w:val="decimal"/>
      <w:lvlText w:val="%1."/>
      <w:lvlJc w:val="left"/>
      <w:pPr>
        <w:tabs>
          <w:tab w:val="num" w:pos="1068"/>
        </w:tabs>
        <w:ind w:left="1068"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428"/>
        </w:tabs>
        <w:ind w:left="1428" w:hanging="720"/>
      </w:pPr>
      <w:rPr>
        <w:rFonts w:hint="default"/>
      </w:rPr>
    </w:lvl>
    <w:lvl w:ilvl="4">
      <w:start w:val="1"/>
      <w:numFmt w:val="decimal"/>
      <w:lvlText w:val="%1.%2.%3.%4.%5."/>
      <w:lvlJc w:val="left"/>
      <w:pPr>
        <w:tabs>
          <w:tab w:val="num" w:pos="1788"/>
        </w:tabs>
        <w:ind w:left="1788" w:hanging="1080"/>
      </w:pPr>
      <w:rPr>
        <w:rFonts w:hint="default"/>
      </w:rPr>
    </w:lvl>
    <w:lvl w:ilvl="5">
      <w:start w:val="1"/>
      <w:numFmt w:val="decimal"/>
      <w:lvlText w:val="%1.%2.%3.%4.%5.%6."/>
      <w:lvlJc w:val="left"/>
      <w:pPr>
        <w:tabs>
          <w:tab w:val="num" w:pos="1788"/>
        </w:tabs>
        <w:ind w:left="1788" w:hanging="1080"/>
      </w:pPr>
      <w:rPr>
        <w:rFonts w:hint="default"/>
      </w:rPr>
    </w:lvl>
    <w:lvl w:ilvl="6">
      <w:start w:val="1"/>
      <w:numFmt w:val="decimal"/>
      <w:lvlText w:val="%1.%2.%3.%4.%5.%6.%7."/>
      <w:lvlJc w:val="left"/>
      <w:pPr>
        <w:tabs>
          <w:tab w:val="num" w:pos="1788"/>
        </w:tabs>
        <w:ind w:left="1788" w:hanging="1080"/>
      </w:pPr>
      <w:rPr>
        <w:rFonts w:hint="default"/>
      </w:rPr>
    </w:lvl>
    <w:lvl w:ilvl="7">
      <w:start w:val="1"/>
      <w:numFmt w:val="decimal"/>
      <w:lvlText w:val="%1.%2.%3.%4.%5.%6.%7.%8."/>
      <w:lvlJc w:val="left"/>
      <w:pPr>
        <w:tabs>
          <w:tab w:val="num" w:pos="2148"/>
        </w:tabs>
        <w:ind w:left="2148" w:hanging="1440"/>
      </w:pPr>
      <w:rPr>
        <w:rFonts w:hint="default"/>
      </w:rPr>
    </w:lvl>
    <w:lvl w:ilvl="8">
      <w:start w:val="1"/>
      <w:numFmt w:val="decimal"/>
      <w:lvlText w:val="%1.%2.%3.%4.%5.%6.%7.%8.%9."/>
      <w:lvlJc w:val="left"/>
      <w:pPr>
        <w:tabs>
          <w:tab w:val="num" w:pos="2148"/>
        </w:tabs>
        <w:ind w:left="2148" w:hanging="1440"/>
      </w:pPr>
      <w:rPr>
        <w:rFonts w:hint="default"/>
      </w:rPr>
    </w:lvl>
  </w:abstractNum>
  <w:abstractNum w:abstractNumId="5">
    <w:nsid w:val="44331731"/>
    <w:multiLevelType w:val="hybridMultilevel"/>
    <w:tmpl w:val="6CC42B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4C10618"/>
    <w:multiLevelType w:val="hybridMultilevel"/>
    <w:tmpl w:val="890634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7F005B3"/>
    <w:multiLevelType w:val="hybridMultilevel"/>
    <w:tmpl w:val="AF723BF4"/>
    <w:lvl w:ilvl="0" w:tplc="04190001">
      <w:start w:val="1"/>
      <w:numFmt w:val="bullet"/>
      <w:lvlText w:val=""/>
      <w:lvlJc w:val="left"/>
      <w:pPr>
        <w:tabs>
          <w:tab w:val="num" w:pos="778"/>
        </w:tabs>
        <w:ind w:left="778" w:hanging="360"/>
      </w:pPr>
      <w:rPr>
        <w:rFonts w:ascii="Symbol" w:hAnsi="Symbol"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tentative="1">
      <w:start w:val="1"/>
      <w:numFmt w:val="bullet"/>
      <w:lvlText w:val=""/>
      <w:lvlJc w:val="left"/>
      <w:pPr>
        <w:tabs>
          <w:tab w:val="num" w:pos="2218"/>
        </w:tabs>
        <w:ind w:left="2218" w:hanging="360"/>
      </w:pPr>
      <w:rPr>
        <w:rFonts w:ascii="Wingdings" w:hAnsi="Wingdings" w:hint="default"/>
      </w:rPr>
    </w:lvl>
    <w:lvl w:ilvl="3" w:tplc="04190001" w:tentative="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num w:numId="1">
    <w:abstractNumId w:val="1"/>
  </w:num>
  <w:num w:numId="2">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5">
    <w:abstractNumId w:val="3"/>
  </w:num>
  <w:num w:numId="6">
    <w:abstractNumId w:val="4"/>
  </w:num>
  <w:num w:numId="7">
    <w:abstractNumId w:val="2"/>
  </w:num>
  <w:num w:numId="8">
    <w:abstractNumId w:val="7"/>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9ED"/>
    <w:rsid w:val="005969ED"/>
    <w:rsid w:val="00787900"/>
    <w:rsid w:val="007D3382"/>
    <w:rsid w:val="00B067CD"/>
    <w:rsid w:val="00D440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9E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969ED"/>
    <w:pPr>
      <w:jc w:val="center"/>
    </w:pPr>
    <w:rPr>
      <w:rFonts w:ascii="Arial" w:hAnsi="Arial"/>
      <w:sz w:val="18"/>
      <w:szCs w:val="20"/>
    </w:rPr>
  </w:style>
  <w:style w:type="character" w:customStyle="1" w:styleId="a4">
    <w:name w:val="Основной текст Знак"/>
    <w:basedOn w:val="a0"/>
    <w:link w:val="a3"/>
    <w:rsid w:val="005969ED"/>
    <w:rPr>
      <w:rFonts w:ascii="Arial" w:eastAsia="Times New Roman" w:hAnsi="Arial" w:cs="Times New Roman"/>
      <w:sz w:val="18"/>
      <w:szCs w:val="20"/>
      <w:lang w:eastAsia="ru-RU"/>
    </w:rPr>
  </w:style>
  <w:style w:type="character" w:customStyle="1" w:styleId="FontStyle11">
    <w:name w:val="Font Style11"/>
    <w:rsid w:val="005969ED"/>
    <w:rPr>
      <w:rFonts w:ascii="Times New Roman" w:hAnsi="Times New Roman" w:cs="Times New Roman"/>
      <w:b/>
      <w:bCs/>
      <w:sz w:val="22"/>
      <w:szCs w:val="22"/>
    </w:rPr>
  </w:style>
  <w:style w:type="paragraph" w:customStyle="1" w:styleId="Style2">
    <w:name w:val="Style2"/>
    <w:basedOn w:val="a"/>
    <w:rsid w:val="005969ED"/>
    <w:pPr>
      <w:widowControl w:val="0"/>
      <w:autoSpaceDE w:val="0"/>
      <w:autoSpaceDN w:val="0"/>
      <w:adjustRightInd w:val="0"/>
    </w:pPr>
  </w:style>
  <w:style w:type="paragraph" w:customStyle="1" w:styleId="Style3">
    <w:name w:val="Style3"/>
    <w:basedOn w:val="a"/>
    <w:rsid w:val="005969ED"/>
    <w:pPr>
      <w:widowControl w:val="0"/>
      <w:autoSpaceDE w:val="0"/>
      <w:autoSpaceDN w:val="0"/>
      <w:adjustRightInd w:val="0"/>
      <w:spacing w:line="235" w:lineRule="exact"/>
      <w:ind w:firstLine="384"/>
      <w:jc w:val="both"/>
    </w:pPr>
  </w:style>
  <w:style w:type="paragraph" w:customStyle="1" w:styleId="Style4">
    <w:name w:val="Style4"/>
    <w:basedOn w:val="a"/>
    <w:rsid w:val="005969ED"/>
    <w:pPr>
      <w:widowControl w:val="0"/>
      <w:autoSpaceDE w:val="0"/>
      <w:autoSpaceDN w:val="0"/>
      <w:adjustRightInd w:val="0"/>
      <w:spacing w:line="235" w:lineRule="exact"/>
      <w:jc w:val="center"/>
    </w:pPr>
  </w:style>
  <w:style w:type="paragraph" w:customStyle="1" w:styleId="Style5">
    <w:name w:val="Style5"/>
    <w:basedOn w:val="a"/>
    <w:rsid w:val="005969ED"/>
    <w:pPr>
      <w:widowControl w:val="0"/>
      <w:autoSpaceDE w:val="0"/>
      <w:autoSpaceDN w:val="0"/>
      <w:adjustRightInd w:val="0"/>
    </w:pPr>
  </w:style>
  <w:style w:type="paragraph" w:customStyle="1" w:styleId="Style6">
    <w:name w:val="Style6"/>
    <w:basedOn w:val="a"/>
    <w:rsid w:val="005969ED"/>
    <w:pPr>
      <w:widowControl w:val="0"/>
      <w:autoSpaceDE w:val="0"/>
      <w:autoSpaceDN w:val="0"/>
      <w:adjustRightInd w:val="0"/>
      <w:spacing w:line="230" w:lineRule="exact"/>
      <w:ind w:hanging="245"/>
      <w:jc w:val="both"/>
    </w:pPr>
  </w:style>
  <w:style w:type="character" w:customStyle="1" w:styleId="FontStyle12">
    <w:name w:val="Font Style12"/>
    <w:rsid w:val="005969ED"/>
    <w:rPr>
      <w:rFonts w:ascii="Times New Roman" w:hAnsi="Times New Roman" w:cs="Times New Roman"/>
      <w:sz w:val="18"/>
      <w:szCs w:val="18"/>
    </w:rPr>
  </w:style>
  <w:style w:type="character" w:customStyle="1" w:styleId="FontStyle13">
    <w:name w:val="Font Style13"/>
    <w:rsid w:val="005969ED"/>
    <w:rPr>
      <w:rFonts w:ascii="Times New Roman" w:hAnsi="Times New Roman" w:cs="Times New Roman"/>
      <w:b/>
      <w:bCs/>
      <w:sz w:val="18"/>
      <w:szCs w:val="18"/>
    </w:rPr>
  </w:style>
  <w:style w:type="paragraph" w:customStyle="1" w:styleId="Style1">
    <w:name w:val="Style1"/>
    <w:basedOn w:val="a"/>
    <w:rsid w:val="005969ED"/>
    <w:pPr>
      <w:widowControl w:val="0"/>
      <w:autoSpaceDE w:val="0"/>
      <w:autoSpaceDN w:val="0"/>
      <w:adjustRightInd w:val="0"/>
    </w:pPr>
  </w:style>
  <w:style w:type="character" w:customStyle="1" w:styleId="FontStyle14">
    <w:name w:val="Font Style14"/>
    <w:rsid w:val="005969ED"/>
    <w:rPr>
      <w:rFonts w:ascii="Times New Roman" w:hAnsi="Times New Roman" w:cs="Times New Roman"/>
      <w:sz w:val="18"/>
      <w:szCs w:val="18"/>
    </w:rPr>
  </w:style>
  <w:style w:type="paragraph" w:styleId="a5">
    <w:name w:val="No Spacing"/>
    <w:uiPriority w:val="1"/>
    <w:qFormat/>
    <w:rsid w:val="005969ED"/>
    <w:pPr>
      <w:spacing w:after="0"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969ED"/>
    <w:rPr>
      <w:rFonts w:ascii="Tahoma" w:hAnsi="Tahoma" w:cs="Tahoma"/>
      <w:sz w:val="16"/>
      <w:szCs w:val="16"/>
    </w:rPr>
  </w:style>
  <w:style w:type="character" w:customStyle="1" w:styleId="a7">
    <w:name w:val="Текст выноски Знак"/>
    <w:basedOn w:val="a0"/>
    <w:link w:val="a6"/>
    <w:uiPriority w:val="99"/>
    <w:semiHidden/>
    <w:rsid w:val="005969ED"/>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69E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969ED"/>
    <w:pPr>
      <w:jc w:val="center"/>
    </w:pPr>
    <w:rPr>
      <w:rFonts w:ascii="Arial" w:hAnsi="Arial"/>
      <w:sz w:val="18"/>
      <w:szCs w:val="20"/>
    </w:rPr>
  </w:style>
  <w:style w:type="character" w:customStyle="1" w:styleId="a4">
    <w:name w:val="Основной текст Знак"/>
    <w:basedOn w:val="a0"/>
    <w:link w:val="a3"/>
    <w:rsid w:val="005969ED"/>
    <w:rPr>
      <w:rFonts w:ascii="Arial" w:eastAsia="Times New Roman" w:hAnsi="Arial" w:cs="Times New Roman"/>
      <w:sz w:val="18"/>
      <w:szCs w:val="20"/>
      <w:lang w:eastAsia="ru-RU"/>
    </w:rPr>
  </w:style>
  <w:style w:type="character" w:customStyle="1" w:styleId="FontStyle11">
    <w:name w:val="Font Style11"/>
    <w:rsid w:val="005969ED"/>
    <w:rPr>
      <w:rFonts w:ascii="Times New Roman" w:hAnsi="Times New Roman" w:cs="Times New Roman"/>
      <w:b/>
      <w:bCs/>
      <w:sz w:val="22"/>
      <w:szCs w:val="22"/>
    </w:rPr>
  </w:style>
  <w:style w:type="paragraph" w:customStyle="1" w:styleId="Style2">
    <w:name w:val="Style2"/>
    <w:basedOn w:val="a"/>
    <w:rsid w:val="005969ED"/>
    <w:pPr>
      <w:widowControl w:val="0"/>
      <w:autoSpaceDE w:val="0"/>
      <w:autoSpaceDN w:val="0"/>
      <w:adjustRightInd w:val="0"/>
    </w:pPr>
  </w:style>
  <w:style w:type="paragraph" w:customStyle="1" w:styleId="Style3">
    <w:name w:val="Style3"/>
    <w:basedOn w:val="a"/>
    <w:rsid w:val="005969ED"/>
    <w:pPr>
      <w:widowControl w:val="0"/>
      <w:autoSpaceDE w:val="0"/>
      <w:autoSpaceDN w:val="0"/>
      <w:adjustRightInd w:val="0"/>
      <w:spacing w:line="235" w:lineRule="exact"/>
      <w:ind w:firstLine="384"/>
      <w:jc w:val="both"/>
    </w:pPr>
  </w:style>
  <w:style w:type="paragraph" w:customStyle="1" w:styleId="Style4">
    <w:name w:val="Style4"/>
    <w:basedOn w:val="a"/>
    <w:rsid w:val="005969ED"/>
    <w:pPr>
      <w:widowControl w:val="0"/>
      <w:autoSpaceDE w:val="0"/>
      <w:autoSpaceDN w:val="0"/>
      <w:adjustRightInd w:val="0"/>
      <w:spacing w:line="235" w:lineRule="exact"/>
      <w:jc w:val="center"/>
    </w:pPr>
  </w:style>
  <w:style w:type="paragraph" w:customStyle="1" w:styleId="Style5">
    <w:name w:val="Style5"/>
    <w:basedOn w:val="a"/>
    <w:rsid w:val="005969ED"/>
    <w:pPr>
      <w:widowControl w:val="0"/>
      <w:autoSpaceDE w:val="0"/>
      <w:autoSpaceDN w:val="0"/>
      <w:adjustRightInd w:val="0"/>
    </w:pPr>
  </w:style>
  <w:style w:type="paragraph" w:customStyle="1" w:styleId="Style6">
    <w:name w:val="Style6"/>
    <w:basedOn w:val="a"/>
    <w:rsid w:val="005969ED"/>
    <w:pPr>
      <w:widowControl w:val="0"/>
      <w:autoSpaceDE w:val="0"/>
      <w:autoSpaceDN w:val="0"/>
      <w:adjustRightInd w:val="0"/>
      <w:spacing w:line="230" w:lineRule="exact"/>
      <w:ind w:hanging="245"/>
      <w:jc w:val="both"/>
    </w:pPr>
  </w:style>
  <w:style w:type="character" w:customStyle="1" w:styleId="FontStyle12">
    <w:name w:val="Font Style12"/>
    <w:rsid w:val="005969ED"/>
    <w:rPr>
      <w:rFonts w:ascii="Times New Roman" w:hAnsi="Times New Roman" w:cs="Times New Roman"/>
      <w:sz w:val="18"/>
      <w:szCs w:val="18"/>
    </w:rPr>
  </w:style>
  <w:style w:type="character" w:customStyle="1" w:styleId="FontStyle13">
    <w:name w:val="Font Style13"/>
    <w:rsid w:val="005969ED"/>
    <w:rPr>
      <w:rFonts w:ascii="Times New Roman" w:hAnsi="Times New Roman" w:cs="Times New Roman"/>
      <w:b/>
      <w:bCs/>
      <w:sz w:val="18"/>
      <w:szCs w:val="18"/>
    </w:rPr>
  </w:style>
  <w:style w:type="paragraph" w:customStyle="1" w:styleId="Style1">
    <w:name w:val="Style1"/>
    <w:basedOn w:val="a"/>
    <w:rsid w:val="005969ED"/>
    <w:pPr>
      <w:widowControl w:val="0"/>
      <w:autoSpaceDE w:val="0"/>
      <w:autoSpaceDN w:val="0"/>
      <w:adjustRightInd w:val="0"/>
    </w:pPr>
  </w:style>
  <w:style w:type="character" w:customStyle="1" w:styleId="FontStyle14">
    <w:name w:val="Font Style14"/>
    <w:rsid w:val="005969ED"/>
    <w:rPr>
      <w:rFonts w:ascii="Times New Roman" w:hAnsi="Times New Roman" w:cs="Times New Roman"/>
      <w:sz w:val="18"/>
      <w:szCs w:val="18"/>
    </w:rPr>
  </w:style>
  <w:style w:type="paragraph" w:styleId="a5">
    <w:name w:val="No Spacing"/>
    <w:uiPriority w:val="1"/>
    <w:qFormat/>
    <w:rsid w:val="005969ED"/>
    <w:pPr>
      <w:spacing w:after="0"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5969ED"/>
    <w:rPr>
      <w:rFonts w:ascii="Tahoma" w:hAnsi="Tahoma" w:cs="Tahoma"/>
      <w:sz w:val="16"/>
      <w:szCs w:val="16"/>
    </w:rPr>
  </w:style>
  <w:style w:type="character" w:customStyle="1" w:styleId="a7">
    <w:name w:val="Текст выноски Знак"/>
    <w:basedOn w:val="a0"/>
    <w:link w:val="a6"/>
    <w:uiPriority w:val="99"/>
    <w:semiHidden/>
    <w:rsid w:val="005969ED"/>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8882</Words>
  <Characters>50629</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2016-12-23T13:48:00Z</dcterms:created>
  <dcterms:modified xsi:type="dcterms:W3CDTF">2016-12-23T13:53:00Z</dcterms:modified>
</cp:coreProperties>
</file>