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125022">
        <w:t xml:space="preserve">воспитателей </w:t>
      </w:r>
      <w:r w:rsidRPr="00490D82">
        <w:t xml:space="preserve">группы № </w:t>
      </w:r>
      <w:r w:rsidR="007C28A0">
        <w:t>1</w:t>
      </w:r>
      <w:r w:rsidR="0004782F">
        <w:t>1</w:t>
      </w:r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340929">
        <w:t>2</w:t>
      </w:r>
      <w:r w:rsidR="0077105E" w:rsidRPr="00490D82">
        <w:t>-</w:t>
      </w:r>
      <w:r w:rsidR="00340929">
        <w:t>3</w:t>
      </w:r>
      <w:r w:rsidR="0077105E" w:rsidRPr="00490D82">
        <w:t xml:space="preserve"> лет </w:t>
      </w:r>
      <w:r w:rsidR="00125022">
        <w:t>на 202</w:t>
      </w:r>
      <w:r w:rsidR="004E1A17">
        <w:t>1</w:t>
      </w:r>
      <w:r w:rsidR="00125022">
        <w:t>-202</w:t>
      </w:r>
      <w:r w:rsidR="004E1A17">
        <w:t>2</w:t>
      </w:r>
      <w:bookmarkStart w:id="0" w:name="_GoBack"/>
      <w:bookmarkEnd w:id="0"/>
      <w:r w:rsidR="00125022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 xml:space="preserve"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 </w:t>
      </w:r>
      <w:r w:rsidR="00340929">
        <w:t>детей раннего возраста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25022" w:rsidRDefault="00125022" w:rsidP="00463ABA">
      <w:pPr>
        <w:pStyle w:val="a3"/>
        <w:ind w:firstLine="567"/>
        <w:contextualSpacing/>
        <w:jc w:val="both"/>
      </w:pPr>
      <w:r w:rsidRPr="00125022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125022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4782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5022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40929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1A17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28A0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2880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150A5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DF78C5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C4D33"/>
    <w:rsid w:val="00FD3D46"/>
    <w:rsid w:val="00FD5707"/>
    <w:rsid w:val="00FE0973"/>
    <w:rsid w:val="00FE62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3C8B-DB21-4E1F-9702-71DC445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2</cp:revision>
  <dcterms:created xsi:type="dcterms:W3CDTF">2021-08-31T21:40:00Z</dcterms:created>
  <dcterms:modified xsi:type="dcterms:W3CDTF">2021-08-31T21:40:00Z</dcterms:modified>
</cp:coreProperties>
</file>